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7" w:rsidRDefault="00986227" w:rsidP="009862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Сотрудники Кадастровой палаты по Ленинградской области награждены нагрудным знаком «10 лет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Росреестру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0B2AD0" w:rsidRDefault="00986227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6227">
        <w:rPr>
          <w:rFonts w:ascii="Times New Roman" w:hAnsi="Times New Roman" w:cs="Times New Roman"/>
          <w:sz w:val="28"/>
        </w:rPr>
        <w:t xml:space="preserve">16 ноября </w:t>
      </w:r>
      <w:r>
        <w:rPr>
          <w:rFonts w:ascii="Times New Roman" w:hAnsi="Times New Roman" w:cs="Times New Roman"/>
          <w:sz w:val="28"/>
        </w:rPr>
        <w:t>в Кадастровой палате по Ленинградской области прошла церемония награждения сотрудников филиала, приуроченная к 10-летию Федеральной службы государственной регистрации, кадастра и картографии</w:t>
      </w:r>
      <w:r w:rsidR="0015208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15208F">
        <w:rPr>
          <w:rFonts w:ascii="Times New Roman" w:hAnsi="Times New Roman" w:cs="Times New Roman"/>
          <w:sz w:val="28"/>
        </w:rPr>
        <w:t>18-летию</w:t>
      </w:r>
      <w:r>
        <w:rPr>
          <w:rFonts w:ascii="Times New Roman" w:hAnsi="Times New Roman" w:cs="Times New Roman"/>
          <w:sz w:val="28"/>
        </w:rPr>
        <w:t xml:space="preserve"> </w:t>
      </w:r>
      <w:r w:rsidR="00D86B32">
        <w:rPr>
          <w:rFonts w:ascii="Times New Roman" w:hAnsi="Times New Roman" w:cs="Times New Roman"/>
          <w:sz w:val="28"/>
        </w:rPr>
        <w:t xml:space="preserve">со дня </w:t>
      </w:r>
      <w:r>
        <w:rPr>
          <w:rFonts w:ascii="Times New Roman" w:hAnsi="Times New Roman" w:cs="Times New Roman"/>
          <w:sz w:val="28"/>
        </w:rPr>
        <w:t xml:space="preserve">образования </w:t>
      </w:r>
      <w:r w:rsidR="0015208F">
        <w:rPr>
          <w:rFonts w:ascii="Times New Roman" w:hAnsi="Times New Roman" w:cs="Times New Roman"/>
          <w:sz w:val="28"/>
        </w:rPr>
        <w:t xml:space="preserve">филиала </w:t>
      </w:r>
      <w:r>
        <w:rPr>
          <w:rFonts w:ascii="Times New Roman" w:hAnsi="Times New Roman" w:cs="Times New Roman"/>
          <w:sz w:val="28"/>
        </w:rPr>
        <w:t>Кадастровой палаты</w:t>
      </w:r>
      <w:r w:rsidR="0015208F">
        <w:rPr>
          <w:rFonts w:ascii="Times New Roman" w:hAnsi="Times New Roman" w:cs="Times New Roman"/>
          <w:sz w:val="28"/>
        </w:rPr>
        <w:t xml:space="preserve"> по Ленинградской области</w:t>
      </w:r>
      <w:r>
        <w:rPr>
          <w:rFonts w:ascii="Times New Roman" w:hAnsi="Times New Roman" w:cs="Times New Roman"/>
          <w:sz w:val="28"/>
        </w:rPr>
        <w:t>. В ознаменование юбилейной даты учрежден нагрудный знак</w:t>
      </w:r>
      <w:r w:rsidR="00F85053">
        <w:rPr>
          <w:rFonts w:ascii="Times New Roman" w:hAnsi="Times New Roman" w:cs="Times New Roman"/>
          <w:sz w:val="28"/>
        </w:rPr>
        <w:t xml:space="preserve"> </w:t>
      </w:r>
      <w:r w:rsidR="0014539E" w:rsidRPr="005963DD">
        <w:rPr>
          <w:rFonts w:ascii="Times New Roman" w:hAnsi="Times New Roman" w:cs="Times New Roman"/>
          <w:sz w:val="28"/>
        </w:rPr>
        <w:t>Федеральной службы государственной регистрации, кадастра и картографии</w:t>
      </w:r>
      <w:r w:rsidR="0014539E">
        <w:rPr>
          <w:rFonts w:ascii="Times New Roman" w:hAnsi="Times New Roman" w:cs="Times New Roman"/>
          <w:sz w:val="28"/>
        </w:rPr>
        <w:t xml:space="preserve"> </w:t>
      </w:r>
      <w:r w:rsidR="00F85053">
        <w:rPr>
          <w:rFonts w:ascii="Times New Roman" w:hAnsi="Times New Roman" w:cs="Times New Roman"/>
          <w:sz w:val="28"/>
        </w:rPr>
        <w:t xml:space="preserve">«10 лет </w:t>
      </w:r>
      <w:proofErr w:type="spellStart"/>
      <w:r w:rsidR="00F85053">
        <w:rPr>
          <w:rFonts w:ascii="Times New Roman" w:hAnsi="Times New Roman" w:cs="Times New Roman"/>
          <w:sz w:val="28"/>
        </w:rPr>
        <w:t>Росреестру</w:t>
      </w:r>
      <w:proofErr w:type="spellEnd"/>
      <w:r w:rsidR="00F85053">
        <w:rPr>
          <w:rFonts w:ascii="Times New Roman" w:hAnsi="Times New Roman" w:cs="Times New Roman"/>
          <w:sz w:val="28"/>
        </w:rPr>
        <w:t>»</w:t>
      </w:r>
      <w:r w:rsidR="000B2AD0">
        <w:rPr>
          <w:rFonts w:ascii="Times New Roman" w:hAnsi="Times New Roman" w:cs="Times New Roman"/>
          <w:sz w:val="28"/>
        </w:rPr>
        <w:t>.</w:t>
      </w:r>
      <w:r w:rsidR="000B2AD0" w:rsidRPr="000B2AD0">
        <w:t xml:space="preserve"> </w:t>
      </w:r>
      <w:r w:rsidR="000B2AD0">
        <w:rPr>
          <w:rFonts w:ascii="Times New Roman" w:hAnsi="Times New Roman" w:cs="Times New Roman"/>
          <w:sz w:val="28"/>
        </w:rPr>
        <w:t>Такая награда вручается государственным</w:t>
      </w:r>
      <w:r w:rsidR="000B2AD0" w:rsidRPr="000B2AD0">
        <w:rPr>
          <w:rFonts w:ascii="Times New Roman" w:hAnsi="Times New Roman" w:cs="Times New Roman"/>
          <w:sz w:val="28"/>
        </w:rPr>
        <w:t xml:space="preserve"> граждански</w:t>
      </w:r>
      <w:r w:rsidR="000B2AD0">
        <w:rPr>
          <w:rFonts w:ascii="Times New Roman" w:hAnsi="Times New Roman" w:cs="Times New Roman"/>
          <w:sz w:val="28"/>
        </w:rPr>
        <w:t>м</w:t>
      </w:r>
      <w:r w:rsidR="000B2AD0" w:rsidRPr="000B2AD0">
        <w:rPr>
          <w:rFonts w:ascii="Times New Roman" w:hAnsi="Times New Roman" w:cs="Times New Roman"/>
          <w:sz w:val="28"/>
        </w:rPr>
        <w:t xml:space="preserve"> служащи</w:t>
      </w:r>
      <w:r w:rsidR="000B2AD0">
        <w:rPr>
          <w:rFonts w:ascii="Times New Roman" w:hAnsi="Times New Roman" w:cs="Times New Roman"/>
          <w:sz w:val="28"/>
        </w:rPr>
        <w:t>м</w:t>
      </w:r>
      <w:r w:rsidR="00693036">
        <w:rPr>
          <w:rFonts w:ascii="Times New Roman" w:hAnsi="Times New Roman" w:cs="Times New Roman"/>
          <w:sz w:val="28"/>
        </w:rPr>
        <w:t>,</w:t>
      </w:r>
      <w:r w:rsidR="000B2AD0" w:rsidRPr="000B2AD0">
        <w:rPr>
          <w:rFonts w:ascii="Times New Roman" w:hAnsi="Times New Roman" w:cs="Times New Roman"/>
          <w:sz w:val="28"/>
        </w:rPr>
        <w:t xml:space="preserve"> работник</w:t>
      </w:r>
      <w:r w:rsidR="000B2AD0">
        <w:rPr>
          <w:rFonts w:ascii="Times New Roman" w:hAnsi="Times New Roman" w:cs="Times New Roman"/>
          <w:sz w:val="28"/>
        </w:rPr>
        <w:t>ам</w:t>
      </w:r>
      <w:r w:rsidR="000B2AD0" w:rsidRPr="000B2AD0">
        <w:rPr>
          <w:rFonts w:ascii="Times New Roman" w:hAnsi="Times New Roman" w:cs="Times New Roman"/>
          <w:sz w:val="28"/>
        </w:rPr>
        <w:t xml:space="preserve"> центрального аппарата и территориальных органов </w:t>
      </w:r>
      <w:proofErr w:type="spellStart"/>
      <w:r w:rsidR="000B2AD0" w:rsidRPr="000B2AD0">
        <w:rPr>
          <w:rFonts w:ascii="Times New Roman" w:hAnsi="Times New Roman" w:cs="Times New Roman"/>
          <w:sz w:val="28"/>
        </w:rPr>
        <w:t>Росреестра</w:t>
      </w:r>
      <w:proofErr w:type="spellEnd"/>
      <w:r w:rsidR="000B2AD0" w:rsidRPr="000B2AD0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0B2AD0" w:rsidRPr="000B2AD0">
        <w:rPr>
          <w:rFonts w:ascii="Times New Roman" w:hAnsi="Times New Roman" w:cs="Times New Roman"/>
          <w:sz w:val="28"/>
        </w:rPr>
        <w:t xml:space="preserve"> работник</w:t>
      </w:r>
      <w:r w:rsidR="000B2AD0">
        <w:rPr>
          <w:rFonts w:ascii="Times New Roman" w:hAnsi="Times New Roman" w:cs="Times New Roman"/>
          <w:sz w:val="28"/>
        </w:rPr>
        <w:t>ам</w:t>
      </w:r>
      <w:r w:rsidR="000B2AD0" w:rsidRPr="000B2AD0">
        <w:rPr>
          <w:rFonts w:ascii="Times New Roman" w:hAnsi="Times New Roman" w:cs="Times New Roman"/>
          <w:sz w:val="28"/>
        </w:rPr>
        <w:t xml:space="preserve"> подведомственных организаций </w:t>
      </w:r>
      <w:proofErr w:type="spellStart"/>
      <w:r w:rsidR="000B2AD0" w:rsidRPr="000B2AD0">
        <w:rPr>
          <w:rFonts w:ascii="Times New Roman" w:hAnsi="Times New Roman" w:cs="Times New Roman"/>
          <w:sz w:val="28"/>
        </w:rPr>
        <w:t>Росреестра</w:t>
      </w:r>
      <w:proofErr w:type="spellEnd"/>
      <w:r w:rsidR="000B2AD0" w:rsidRPr="000B2AD0">
        <w:rPr>
          <w:rFonts w:ascii="Times New Roman" w:hAnsi="Times New Roman" w:cs="Times New Roman"/>
          <w:sz w:val="28"/>
        </w:rPr>
        <w:t xml:space="preserve"> за значительный вклад в становление, развитие и совершенствование </w:t>
      </w:r>
      <w:proofErr w:type="spellStart"/>
      <w:r w:rsidR="000B2AD0" w:rsidRPr="000B2AD0">
        <w:rPr>
          <w:rFonts w:ascii="Times New Roman" w:hAnsi="Times New Roman" w:cs="Times New Roman"/>
          <w:sz w:val="28"/>
        </w:rPr>
        <w:t>Росреестра</w:t>
      </w:r>
      <w:proofErr w:type="spellEnd"/>
      <w:r w:rsidR="000B2AD0" w:rsidRPr="000B2AD0">
        <w:rPr>
          <w:rFonts w:ascii="Times New Roman" w:hAnsi="Times New Roman" w:cs="Times New Roman"/>
          <w:sz w:val="28"/>
        </w:rPr>
        <w:t>.</w:t>
      </w:r>
    </w:p>
    <w:p w:rsidR="00E17750" w:rsidRDefault="00E17750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3222" w:rsidRDefault="00F85053" w:rsidP="00E177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3222">
        <w:rPr>
          <w:rFonts w:ascii="Times New Roman" w:hAnsi="Times New Roman" w:cs="Times New Roman"/>
          <w:i/>
          <w:sz w:val="28"/>
        </w:rPr>
        <w:t xml:space="preserve"> «Принцип профессионализма и компетентности наших сотрудников, новаторства и результативности трудовых устремлений был и всегда останется главенствующим в деятельности Кадастровой палаты. Здесь работают люди, преданные своему делу. Благодаря Вашим усилиям за годы своего существования наше учреждение преобразовалось в современную структуру кадастрового учета</w:t>
      </w:r>
      <w:r w:rsidR="00323222" w:rsidRPr="00323222">
        <w:rPr>
          <w:rFonts w:ascii="Times New Roman" w:hAnsi="Times New Roman" w:cs="Times New Roman"/>
          <w:i/>
          <w:sz w:val="28"/>
        </w:rPr>
        <w:t xml:space="preserve"> и высокого качества оказываемых государственных услуг</w:t>
      </w:r>
      <w:r w:rsidRPr="00323222">
        <w:rPr>
          <w:rFonts w:ascii="Times New Roman" w:hAnsi="Times New Roman" w:cs="Times New Roman"/>
          <w:i/>
          <w:sz w:val="28"/>
        </w:rPr>
        <w:t>»</w:t>
      </w:r>
      <w:r w:rsidR="000B2AD0">
        <w:rPr>
          <w:rFonts w:ascii="Times New Roman" w:hAnsi="Times New Roman" w:cs="Times New Roman"/>
          <w:i/>
          <w:sz w:val="28"/>
        </w:rPr>
        <w:t xml:space="preserve"> –</w:t>
      </w:r>
      <w:r w:rsidR="00E17750">
        <w:rPr>
          <w:rFonts w:ascii="Times New Roman" w:hAnsi="Times New Roman" w:cs="Times New Roman"/>
          <w:i/>
          <w:sz w:val="28"/>
        </w:rPr>
        <w:t xml:space="preserve"> </w:t>
      </w:r>
      <w:r w:rsidR="0006572C">
        <w:rPr>
          <w:rFonts w:ascii="Times New Roman" w:hAnsi="Times New Roman" w:cs="Times New Roman"/>
          <w:sz w:val="28"/>
        </w:rPr>
        <w:t>так начал свою речь</w:t>
      </w:r>
      <w:r w:rsidR="00E17750" w:rsidRPr="00E17750">
        <w:rPr>
          <w:rFonts w:ascii="Times New Roman" w:hAnsi="Times New Roman" w:cs="Times New Roman"/>
          <w:sz w:val="28"/>
        </w:rPr>
        <w:t xml:space="preserve"> директор </w:t>
      </w:r>
      <w:r w:rsidR="00B01A72">
        <w:rPr>
          <w:rFonts w:ascii="Times New Roman" w:hAnsi="Times New Roman" w:cs="Times New Roman"/>
          <w:sz w:val="28"/>
        </w:rPr>
        <w:t xml:space="preserve">филиала </w:t>
      </w:r>
      <w:r w:rsidR="00E17750" w:rsidRPr="00E17750">
        <w:rPr>
          <w:rFonts w:ascii="Times New Roman" w:hAnsi="Times New Roman" w:cs="Times New Roman"/>
          <w:sz w:val="28"/>
        </w:rPr>
        <w:t xml:space="preserve">Кадастровой палаты по Ленинградской области Тимофей Владимирович </w:t>
      </w:r>
      <w:proofErr w:type="spellStart"/>
      <w:r w:rsidR="00E17750" w:rsidRPr="00E17750">
        <w:rPr>
          <w:rFonts w:ascii="Times New Roman" w:hAnsi="Times New Roman" w:cs="Times New Roman"/>
          <w:sz w:val="28"/>
        </w:rPr>
        <w:t>Сидяйкин</w:t>
      </w:r>
      <w:proofErr w:type="spellEnd"/>
      <w:r w:rsidR="00E17750">
        <w:rPr>
          <w:rFonts w:ascii="Times New Roman" w:hAnsi="Times New Roman" w:cs="Times New Roman"/>
          <w:sz w:val="28"/>
        </w:rPr>
        <w:t>.</w:t>
      </w:r>
    </w:p>
    <w:p w:rsidR="00E17750" w:rsidRPr="00E17750" w:rsidRDefault="00E17750" w:rsidP="00E177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323222" w:rsidRDefault="00323222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Ленинградской области Игорь Михайлович </w:t>
      </w:r>
      <w:proofErr w:type="spellStart"/>
      <w:r>
        <w:rPr>
          <w:rFonts w:ascii="Times New Roman" w:hAnsi="Times New Roman" w:cs="Times New Roman"/>
          <w:sz w:val="28"/>
        </w:rPr>
        <w:t>Шеляков</w:t>
      </w:r>
      <w:proofErr w:type="spellEnd"/>
      <w:r>
        <w:rPr>
          <w:rFonts w:ascii="Times New Roman" w:hAnsi="Times New Roman" w:cs="Times New Roman"/>
          <w:sz w:val="28"/>
        </w:rPr>
        <w:t xml:space="preserve"> поздравил сотрудников с юбилейной датой. Он отметил упорный труд работников, коллективное достижение поставленных перед учреждением задач и пожелал коллегам больших успехов в работе.</w:t>
      </w:r>
    </w:p>
    <w:p w:rsidR="00323222" w:rsidRPr="00986227" w:rsidRDefault="00323222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закончилось торжественным награждением сотрудников Кадастровой палаты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Ленинградской области.</w:t>
      </w:r>
    </w:p>
    <w:p w:rsidR="00986227" w:rsidRPr="00986227" w:rsidRDefault="00986227" w:rsidP="00986227">
      <w:pPr>
        <w:ind w:left="709" w:hanging="709"/>
        <w:jc w:val="both"/>
        <w:rPr>
          <w:rFonts w:ascii="Times New Roman" w:hAnsi="Times New Roman" w:cs="Times New Roman"/>
          <w:sz w:val="28"/>
        </w:rPr>
      </w:pPr>
    </w:p>
    <w:sectPr w:rsidR="00986227" w:rsidRPr="00986227" w:rsidSect="009862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AA"/>
    <w:rsid w:val="0006572C"/>
    <w:rsid w:val="000B2AD0"/>
    <w:rsid w:val="0014539E"/>
    <w:rsid w:val="0015208F"/>
    <w:rsid w:val="00323222"/>
    <w:rsid w:val="00561819"/>
    <w:rsid w:val="005963DD"/>
    <w:rsid w:val="00693036"/>
    <w:rsid w:val="00704535"/>
    <w:rsid w:val="0082330C"/>
    <w:rsid w:val="00986227"/>
    <w:rsid w:val="00B01A72"/>
    <w:rsid w:val="00C71EF6"/>
    <w:rsid w:val="00D86B32"/>
    <w:rsid w:val="00E17750"/>
    <w:rsid w:val="00E435AA"/>
    <w:rsid w:val="00F33030"/>
    <w:rsid w:val="00F8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2018-11-27T14:26:00Z</cp:lastPrinted>
  <dcterms:created xsi:type="dcterms:W3CDTF">2018-12-06T13:46:00Z</dcterms:created>
  <dcterms:modified xsi:type="dcterms:W3CDTF">2018-12-06T13:46:00Z</dcterms:modified>
</cp:coreProperties>
</file>