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B3" w:rsidRDefault="00496DB3" w:rsidP="00496DB3">
      <w:pPr>
        <w:keepNext/>
        <w:widowControl w:val="0"/>
        <w:spacing w:after="0" w:line="240" w:lineRule="auto"/>
        <w:outlineLvl w:val="0"/>
        <w:rPr>
          <w:rFonts w:ascii="Times New Roman" w:eastAsia="Times New Roman" w:hAnsi="Times New Roman" w:cs="Times New Roman"/>
          <w:b/>
          <w:bCs/>
          <w:color w:val="000000"/>
          <w:kern w:val="32"/>
          <w:sz w:val="24"/>
          <w:szCs w:val="24"/>
          <w:lang w:eastAsia="ru-RU"/>
        </w:rPr>
      </w:pPr>
    </w:p>
    <w:p w:rsidR="00496DB3" w:rsidRPr="00496DB3" w:rsidRDefault="00496DB3" w:rsidP="00496DB3">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p>
    <w:p w:rsidR="00496DB3" w:rsidRPr="00496DB3" w:rsidRDefault="00496DB3" w:rsidP="00496DB3">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extent cx="561975" cy="619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Ленинградской области</w:t>
      </w:r>
    </w:p>
    <w:p w:rsidR="00496DB3" w:rsidRDefault="00496DB3" w:rsidP="00496DB3">
      <w:pPr>
        <w:spacing w:after="0" w:line="240" w:lineRule="auto"/>
        <w:jc w:val="center"/>
        <w:rPr>
          <w:rFonts w:ascii="Times New Roman" w:eastAsia="Calibri" w:hAnsi="Times New Roman" w:cs="Times New Roman"/>
          <w:b/>
          <w:bCs/>
          <w:sz w:val="24"/>
          <w:szCs w:val="24"/>
        </w:rPr>
      </w:pPr>
    </w:p>
    <w:p w:rsidR="00496DB3" w:rsidRPr="00496DB3" w:rsidRDefault="00496DB3" w:rsidP="00496DB3">
      <w:pPr>
        <w:spacing w:after="0" w:line="240" w:lineRule="auto"/>
        <w:jc w:val="center"/>
        <w:rPr>
          <w:rFonts w:ascii="Times New Roman" w:eastAsia="Calibri" w:hAnsi="Times New Roman" w:cs="Times New Roman"/>
          <w:b/>
          <w:bCs/>
          <w:sz w:val="24"/>
          <w:szCs w:val="24"/>
        </w:rPr>
      </w:pPr>
    </w:p>
    <w:p w:rsidR="00496DB3" w:rsidRPr="00496DB3" w:rsidRDefault="00496DB3" w:rsidP="00496DB3">
      <w:pPr>
        <w:spacing w:after="0" w:line="240" w:lineRule="auto"/>
        <w:jc w:val="center"/>
        <w:rPr>
          <w:rFonts w:ascii="Times New Roman" w:eastAsia="Calibri" w:hAnsi="Times New Roman" w:cs="Times New Roman"/>
          <w:sz w:val="24"/>
          <w:szCs w:val="24"/>
        </w:rPr>
      </w:pPr>
      <w:r w:rsidRPr="00496DB3">
        <w:rPr>
          <w:rFonts w:ascii="Times New Roman" w:eastAsia="Calibri" w:hAnsi="Times New Roman" w:cs="Times New Roman"/>
          <w:b/>
          <w:bCs/>
          <w:sz w:val="24"/>
          <w:szCs w:val="24"/>
        </w:rPr>
        <w:t>ПОСТАНОВЛЕНИ</w:t>
      </w:r>
      <w:proofErr w:type="gramStart"/>
      <w:r w:rsidRPr="00496DB3">
        <w:rPr>
          <w:rFonts w:ascii="Times New Roman" w:eastAsia="Calibri" w:hAnsi="Times New Roman" w:cs="Times New Roman"/>
          <w:b/>
          <w:bCs/>
          <w:sz w:val="24"/>
          <w:szCs w:val="24"/>
          <w:lang w:val="en-US"/>
        </w:rPr>
        <w:t>E</w:t>
      </w:r>
      <w:proofErr w:type="gramEnd"/>
    </w:p>
    <w:p w:rsidR="00496DB3" w:rsidRDefault="00496DB3" w:rsidP="00496DB3">
      <w:pPr>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496DB3">
        <w:rPr>
          <w:rFonts w:ascii="Times New Roman" w:eastAsia="Times New Roman" w:hAnsi="Times New Roman" w:cs="Times New Roman"/>
          <w:b/>
          <w:sz w:val="24"/>
          <w:szCs w:val="24"/>
          <w:lang w:eastAsia="ar-SA"/>
        </w:rPr>
        <w:t xml:space="preserve">от   </w:t>
      </w:r>
      <w:r w:rsidR="008833F8">
        <w:rPr>
          <w:rFonts w:ascii="Times New Roman" w:eastAsia="Times New Roman" w:hAnsi="Times New Roman" w:cs="Times New Roman"/>
          <w:b/>
          <w:sz w:val="24"/>
          <w:szCs w:val="24"/>
          <w:lang w:eastAsia="ar-SA"/>
        </w:rPr>
        <w:t>23 сентября</w:t>
      </w:r>
      <w:r w:rsidR="00F23458">
        <w:rPr>
          <w:rFonts w:ascii="Times New Roman" w:eastAsia="Times New Roman" w:hAnsi="Times New Roman" w:cs="Times New Roman"/>
          <w:b/>
          <w:sz w:val="24"/>
          <w:szCs w:val="24"/>
          <w:lang w:eastAsia="ar-SA"/>
        </w:rPr>
        <w:t xml:space="preserve">  20</w:t>
      </w:r>
      <w:r w:rsidR="00C16BE4">
        <w:rPr>
          <w:rFonts w:ascii="Times New Roman" w:eastAsia="Times New Roman" w:hAnsi="Times New Roman" w:cs="Times New Roman"/>
          <w:b/>
          <w:sz w:val="24"/>
          <w:szCs w:val="24"/>
          <w:lang w:eastAsia="ar-SA"/>
        </w:rPr>
        <w:t>22</w:t>
      </w:r>
      <w:r w:rsidRPr="00496DB3">
        <w:rPr>
          <w:rFonts w:ascii="Times New Roman" w:eastAsia="Times New Roman" w:hAnsi="Times New Roman" w:cs="Times New Roman"/>
          <w:b/>
          <w:sz w:val="24"/>
          <w:szCs w:val="24"/>
          <w:lang w:eastAsia="ar-SA"/>
        </w:rPr>
        <w:t xml:space="preserve"> года               </w:t>
      </w:r>
      <w:r w:rsidR="00F23458">
        <w:rPr>
          <w:rFonts w:ascii="Times New Roman" w:eastAsia="Times New Roman" w:hAnsi="Times New Roman" w:cs="Times New Roman"/>
          <w:b/>
          <w:sz w:val="24"/>
          <w:szCs w:val="24"/>
          <w:lang w:eastAsia="ar-SA"/>
        </w:rPr>
        <w:t xml:space="preserve">            </w:t>
      </w:r>
      <w:r w:rsidRPr="00496DB3">
        <w:rPr>
          <w:rFonts w:ascii="Times New Roman" w:eastAsia="Times New Roman" w:hAnsi="Times New Roman" w:cs="Times New Roman"/>
          <w:b/>
          <w:sz w:val="24"/>
          <w:szCs w:val="24"/>
          <w:lang w:eastAsia="ar-SA"/>
        </w:rPr>
        <w:t xml:space="preserve">  № </w:t>
      </w:r>
      <w:r w:rsidR="008833F8">
        <w:rPr>
          <w:rFonts w:ascii="Times New Roman" w:eastAsia="Times New Roman" w:hAnsi="Times New Roman" w:cs="Times New Roman"/>
          <w:b/>
          <w:sz w:val="24"/>
          <w:szCs w:val="24"/>
          <w:lang w:eastAsia="ar-SA"/>
        </w:rPr>
        <w:t>267</w:t>
      </w:r>
    </w:p>
    <w:p w:rsidR="00496DB3" w:rsidRPr="00496DB3" w:rsidRDefault="00496DB3" w:rsidP="00496DB3">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496DB3" w:rsidRPr="00496DB3" w:rsidTr="005A50AE">
        <w:trPr>
          <w:trHeight w:val="1703"/>
        </w:trPr>
        <w:tc>
          <w:tcPr>
            <w:tcW w:w="5245" w:type="dxa"/>
            <w:shd w:val="clear" w:color="auto" w:fill="auto"/>
          </w:tcPr>
          <w:p w:rsidR="00496DB3" w:rsidRDefault="00496DB3" w:rsidP="00496DB3">
            <w:pPr>
              <w:spacing w:after="0" w:line="240" w:lineRule="auto"/>
              <w:jc w:val="both"/>
              <w:rPr>
                <w:rFonts w:ascii="Times New Roman" w:eastAsia="Calibri" w:hAnsi="Times New Roman" w:cs="Times New Roman"/>
                <w:bCs/>
                <w:sz w:val="24"/>
                <w:szCs w:val="24"/>
              </w:rPr>
            </w:pPr>
            <w:r w:rsidRPr="00496DB3">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w:t>
            </w:r>
            <w:r w:rsidRPr="00496DB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496DB3" w:rsidRDefault="00496DB3" w:rsidP="00496DB3">
            <w:pPr>
              <w:spacing w:after="0" w:line="240" w:lineRule="auto"/>
              <w:jc w:val="both"/>
              <w:rPr>
                <w:rFonts w:ascii="Times New Roman" w:eastAsia="Calibri" w:hAnsi="Times New Roman" w:cs="Times New Roman"/>
                <w:bCs/>
                <w:sz w:val="24"/>
                <w:szCs w:val="24"/>
              </w:rPr>
            </w:pPr>
          </w:p>
          <w:p w:rsidR="00496DB3" w:rsidRPr="00496DB3" w:rsidRDefault="00496DB3" w:rsidP="00496DB3">
            <w:pPr>
              <w:spacing w:after="0" w:line="240" w:lineRule="auto"/>
              <w:jc w:val="both"/>
              <w:rPr>
                <w:rFonts w:ascii="Times New Roman" w:eastAsia="Calibri" w:hAnsi="Times New Roman" w:cs="Times New Roman"/>
                <w:sz w:val="24"/>
                <w:szCs w:val="24"/>
              </w:rPr>
            </w:pPr>
          </w:p>
        </w:tc>
      </w:tr>
    </w:tbl>
    <w:p w:rsidR="00496DB3" w:rsidRPr="00496DB3" w:rsidRDefault="00C16BE4" w:rsidP="00C16BE4">
      <w:pPr>
        <w:spacing w:after="0"/>
        <w:ind w:firstLine="709"/>
        <w:jc w:val="both"/>
        <w:rPr>
          <w:rFonts w:ascii="Times New Roman" w:eastAsia="Times New Roman" w:hAnsi="Times New Roman" w:cs="Times New Roman"/>
          <w:sz w:val="24"/>
          <w:szCs w:val="24"/>
          <w:lang w:eastAsia="ru-RU"/>
        </w:rPr>
      </w:pPr>
      <w:proofErr w:type="gramStart"/>
      <w:r w:rsidRPr="00C16BE4">
        <w:rPr>
          <w:rFonts w:ascii="Times New Roman" w:eastAsia="Times New Roman" w:hAnsi="Times New Roman" w:cs="Times New Roman"/>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C16BE4">
        <w:rPr>
          <w:rFonts w:ascii="Times New Roman" w:eastAsia="Times New Roman" w:hAnsi="Times New Roman" w:cs="Times New Roman"/>
          <w:sz w:val="24"/>
          <w:szCs w:val="24"/>
          <w:lang w:eastAsia="ru-RU"/>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96DB3" w:rsidRPr="00496DB3">
        <w:rPr>
          <w:rFonts w:ascii="Times New Roman" w:eastAsia="Times New Roman" w:hAnsi="Times New Roman" w:cs="Times New Roman"/>
          <w:sz w:val="24"/>
          <w:szCs w:val="24"/>
          <w:lang w:eastAsia="ru-RU"/>
        </w:rPr>
        <w:t xml:space="preserve"> </w:t>
      </w:r>
      <w:r w:rsidR="00496DB3" w:rsidRPr="00496DB3">
        <w:rPr>
          <w:rFonts w:ascii="Times New Roman" w:eastAsia="Times New Roman" w:hAnsi="Times New Roman" w:cs="Times New Roman"/>
          <w:b/>
          <w:sz w:val="24"/>
          <w:szCs w:val="24"/>
          <w:lang w:eastAsia="ru-RU"/>
        </w:rPr>
        <w:t>ПОСТАНОВЛЯЕТ</w:t>
      </w:r>
      <w:r w:rsidR="00496DB3" w:rsidRPr="00496DB3">
        <w:rPr>
          <w:rFonts w:ascii="Times New Roman" w:eastAsia="Times New Roman" w:hAnsi="Times New Roman" w:cs="Times New Roman"/>
          <w:sz w:val="24"/>
          <w:szCs w:val="24"/>
          <w:lang w:eastAsia="ru-RU"/>
        </w:rPr>
        <w:t>:</w:t>
      </w:r>
    </w:p>
    <w:p w:rsidR="00496DB3" w:rsidRDefault="00496DB3" w:rsidP="00C16BE4">
      <w:pPr>
        <w:spacing w:after="0"/>
        <w:ind w:firstLine="284"/>
        <w:jc w:val="both"/>
        <w:rPr>
          <w:rFonts w:ascii="Times New Roman" w:eastAsia="Times New Roman" w:hAnsi="Times New Roman" w:cs="Times New Roman"/>
          <w:sz w:val="24"/>
          <w:szCs w:val="24"/>
          <w:lang w:eastAsia="ru-RU"/>
        </w:rPr>
      </w:pPr>
      <w:r w:rsidRPr="00496DB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496DB3">
        <w:rPr>
          <w:rFonts w:ascii="Times New Roman" w:eastAsia="Calibri" w:hAnsi="Times New Roman" w:cs="Times New Roman"/>
          <w:sz w:val="24"/>
          <w:szCs w:val="24"/>
        </w:rPr>
        <w:t>«</w:t>
      </w:r>
      <w:r w:rsidRPr="00496DB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496DB3">
        <w:rPr>
          <w:rFonts w:ascii="Times New Roman" w:eastAsia="Calibri" w:hAnsi="Times New Roman" w:cs="Times New Roman"/>
          <w:sz w:val="24"/>
          <w:szCs w:val="24"/>
        </w:rPr>
        <w:t>»</w:t>
      </w:r>
      <w:r w:rsidRPr="00496DB3">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C16BE4" w:rsidRPr="00496DB3" w:rsidRDefault="00C16BE4" w:rsidP="00C16BE4">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Отменить постановление администрации №16 от 14.01.2019 г. «</w:t>
      </w:r>
      <w:r w:rsidRPr="00C16BE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p>
    <w:p w:rsidR="00496DB3" w:rsidRPr="00496DB3" w:rsidRDefault="00C16BE4" w:rsidP="00C16BE4">
      <w:pPr>
        <w:spacing w:after="0"/>
        <w:ind w:firstLine="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3</w:t>
      </w:r>
      <w:r w:rsidR="00496DB3" w:rsidRPr="00496DB3">
        <w:rPr>
          <w:rFonts w:ascii="Times New Roman" w:eastAsia="Calibri" w:hAnsi="Times New Roman" w:cs="Times New Roman"/>
          <w:sz w:val="24"/>
          <w:szCs w:val="24"/>
        </w:rPr>
        <w:t>.   Настоящее Постановление вступает в силу со дня опубликования</w:t>
      </w:r>
      <w:r w:rsidR="00496DB3" w:rsidRPr="00496DB3">
        <w:rPr>
          <w:rFonts w:ascii="Times New Roman" w:eastAsia="Times New Roman" w:hAnsi="Times New Roman" w:cs="Times New Roman"/>
          <w:spacing w:val="5"/>
          <w:sz w:val="24"/>
          <w:szCs w:val="24"/>
          <w:lang w:eastAsia="ru-RU"/>
        </w:rPr>
        <w:t> </w:t>
      </w:r>
      <w:r w:rsidR="00496DB3" w:rsidRPr="00496DB3">
        <w:rPr>
          <w:rFonts w:ascii="Times New Roman" w:eastAsia="Times New Roman" w:hAnsi="Times New Roman" w:cs="Times New Roman"/>
          <w:sz w:val="24"/>
          <w:szCs w:val="24"/>
          <w:lang w:eastAsia="ru-RU"/>
        </w:rPr>
        <w:t xml:space="preserve"> на официальном сайте </w:t>
      </w:r>
      <w:r w:rsidR="00496DB3" w:rsidRPr="00496DB3">
        <w:rPr>
          <w:rFonts w:ascii="Times New Roman" w:eastAsia="Times New Roman" w:hAnsi="Times New Roman" w:cs="Times New Roman"/>
          <w:bCs/>
          <w:spacing w:val="9"/>
          <w:sz w:val="24"/>
          <w:szCs w:val="24"/>
          <w:lang w:eastAsia="ru-RU"/>
        </w:rPr>
        <w:t>муниципального образования</w:t>
      </w:r>
      <w:r w:rsidR="00496DB3" w:rsidRPr="00496DB3">
        <w:rPr>
          <w:rFonts w:ascii="Times New Roman" w:eastAsia="Times New Roman" w:hAnsi="Times New Roman" w:cs="Times New Roman"/>
          <w:sz w:val="24"/>
          <w:szCs w:val="24"/>
          <w:lang w:eastAsia="ru-RU"/>
        </w:rPr>
        <w:t xml:space="preserve"> Громовское сельское поселение </w:t>
      </w:r>
      <w:hyperlink r:id="rId10" w:history="1">
        <w:r w:rsidR="00496DB3" w:rsidRPr="00496DB3">
          <w:rPr>
            <w:rFonts w:ascii="Times New Roman" w:eastAsia="Calibri" w:hAnsi="Times New Roman" w:cs="Times New Roman"/>
            <w:color w:val="0000FF"/>
            <w:sz w:val="24"/>
            <w:szCs w:val="24"/>
            <w:u w:val="single"/>
            <w:lang w:val="en-US"/>
          </w:rPr>
          <w:t>www</w:t>
        </w:r>
        <w:r w:rsidR="00496DB3" w:rsidRPr="00496DB3">
          <w:rPr>
            <w:rFonts w:ascii="Times New Roman" w:eastAsia="Calibri" w:hAnsi="Times New Roman" w:cs="Times New Roman"/>
            <w:color w:val="0000FF"/>
            <w:sz w:val="24"/>
            <w:szCs w:val="24"/>
            <w:u w:val="single"/>
          </w:rPr>
          <w:t>.</w:t>
        </w:r>
        <w:proofErr w:type="spellStart"/>
        <w:r w:rsidR="00496DB3" w:rsidRPr="00496DB3">
          <w:rPr>
            <w:rFonts w:ascii="Times New Roman" w:eastAsia="Calibri" w:hAnsi="Times New Roman" w:cs="Times New Roman"/>
            <w:color w:val="0000FF"/>
            <w:sz w:val="24"/>
            <w:szCs w:val="24"/>
            <w:u w:val="single"/>
            <w:lang w:val="en-US"/>
          </w:rPr>
          <w:t>admingromovo</w:t>
        </w:r>
        <w:proofErr w:type="spellEnd"/>
        <w:r w:rsidR="00496DB3" w:rsidRPr="00496DB3">
          <w:rPr>
            <w:rFonts w:ascii="Times New Roman" w:eastAsia="Calibri" w:hAnsi="Times New Roman" w:cs="Times New Roman"/>
            <w:color w:val="0000FF"/>
            <w:sz w:val="24"/>
            <w:szCs w:val="24"/>
            <w:u w:val="single"/>
          </w:rPr>
          <w:t>.</w:t>
        </w:r>
        <w:proofErr w:type="spellStart"/>
        <w:r w:rsidR="00496DB3" w:rsidRPr="00496DB3">
          <w:rPr>
            <w:rFonts w:ascii="Times New Roman" w:eastAsia="Calibri" w:hAnsi="Times New Roman" w:cs="Times New Roman"/>
            <w:color w:val="0000FF"/>
            <w:sz w:val="24"/>
            <w:szCs w:val="24"/>
            <w:u w:val="single"/>
            <w:lang w:val="en-US"/>
          </w:rPr>
          <w:t>ru</w:t>
        </w:r>
        <w:proofErr w:type="spellEnd"/>
      </w:hyperlink>
      <w:r w:rsidR="00496DB3" w:rsidRPr="00496DB3">
        <w:rPr>
          <w:rFonts w:ascii="Times New Roman" w:eastAsia="Calibri" w:hAnsi="Times New Roman" w:cs="Times New Roman"/>
          <w:color w:val="000000"/>
          <w:sz w:val="24"/>
          <w:szCs w:val="24"/>
        </w:rPr>
        <w:t xml:space="preserve">.  </w:t>
      </w:r>
    </w:p>
    <w:p w:rsidR="00496DB3" w:rsidRPr="00496DB3" w:rsidRDefault="00C16BE4" w:rsidP="00C16BE4">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6DB3" w:rsidRPr="00496DB3">
        <w:rPr>
          <w:rFonts w:ascii="Times New Roman" w:eastAsia="Times New Roman" w:hAnsi="Times New Roman" w:cs="Times New Roman"/>
          <w:sz w:val="24"/>
          <w:szCs w:val="24"/>
          <w:lang w:eastAsia="ru-RU"/>
        </w:rPr>
        <w:t xml:space="preserve">.  </w:t>
      </w:r>
      <w:proofErr w:type="gramStart"/>
      <w:r w:rsidR="00496DB3" w:rsidRPr="00496DB3">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496DB3" w:rsidRPr="00496DB3">
          <w:rPr>
            <w:rFonts w:ascii="Times New Roman" w:eastAsia="Calibri" w:hAnsi="Times New Roman" w:cs="Times New Roman"/>
            <w:color w:val="0000FF"/>
            <w:sz w:val="24"/>
            <w:szCs w:val="24"/>
            <w:u w:val="single"/>
          </w:rPr>
          <w:t>http://www.admingromovo.ru/</w:t>
        </w:r>
      </w:hyperlink>
      <w:proofErr w:type="gramEnd"/>
    </w:p>
    <w:p w:rsidR="00496DB3" w:rsidRPr="00C16BE4" w:rsidRDefault="00C16BE4" w:rsidP="00C16BE4">
      <w:pPr>
        <w:shd w:val="clear" w:color="auto" w:fill="FFFFFF"/>
        <w:spacing w:after="0"/>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w:t>
      </w:r>
      <w:r w:rsidR="00496DB3" w:rsidRPr="00496DB3">
        <w:rPr>
          <w:rFonts w:ascii="Times New Roman" w:eastAsia="Calibri" w:hAnsi="Times New Roman" w:cs="Times New Roman"/>
          <w:color w:val="000000"/>
          <w:sz w:val="24"/>
          <w:szCs w:val="24"/>
        </w:rPr>
        <w:t xml:space="preserve">. Внести изменения в реестр муниципальных услуг и в электронную версию реестра государственных услуг для размещения на портале </w:t>
      </w:r>
      <w:proofErr w:type="spellStart"/>
      <w:r w:rsidR="00496DB3" w:rsidRPr="00496DB3">
        <w:rPr>
          <w:rFonts w:ascii="Times New Roman" w:eastAsia="Calibri" w:hAnsi="Times New Roman" w:cs="Times New Roman"/>
          <w:color w:val="000000"/>
          <w:sz w:val="24"/>
          <w:szCs w:val="24"/>
        </w:rPr>
        <w:t>госуслуг</w:t>
      </w:r>
      <w:proofErr w:type="spellEnd"/>
      <w:r w:rsidR="00496DB3" w:rsidRPr="00496DB3">
        <w:rPr>
          <w:rFonts w:ascii="Times New Roman" w:eastAsia="Calibri" w:hAnsi="Times New Roman" w:cs="Times New Roman"/>
          <w:color w:val="000000"/>
          <w:sz w:val="24"/>
          <w:szCs w:val="24"/>
        </w:rPr>
        <w:t>.</w:t>
      </w:r>
    </w:p>
    <w:p w:rsidR="00496DB3" w:rsidRPr="00496DB3" w:rsidRDefault="00496DB3" w:rsidP="00C16BE4">
      <w:pPr>
        <w:ind w:firstLine="284"/>
        <w:jc w:val="both"/>
        <w:rPr>
          <w:rFonts w:ascii="Times New Roman" w:eastAsia="Times New Roman" w:hAnsi="Times New Roman" w:cs="Times New Roman"/>
          <w:sz w:val="24"/>
          <w:szCs w:val="28"/>
          <w:lang w:eastAsia="ru-RU"/>
        </w:rPr>
      </w:pPr>
      <w:r w:rsidRPr="00496DB3">
        <w:rPr>
          <w:rFonts w:ascii="Times New Roman" w:eastAsia="Times New Roman" w:hAnsi="Times New Roman" w:cs="Times New Roman"/>
          <w:sz w:val="24"/>
          <w:szCs w:val="28"/>
          <w:lang w:eastAsia="ru-RU"/>
        </w:rPr>
        <w:t xml:space="preserve">6. </w:t>
      </w:r>
      <w:proofErr w:type="gramStart"/>
      <w:r w:rsidRPr="00496DB3">
        <w:rPr>
          <w:rFonts w:ascii="Times New Roman" w:eastAsia="Times New Roman" w:hAnsi="Times New Roman" w:cs="Times New Roman"/>
          <w:sz w:val="24"/>
          <w:szCs w:val="28"/>
          <w:lang w:eastAsia="ru-RU"/>
        </w:rPr>
        <w:t>Контроль за</w:t>
      </w:r>
      <w:proofErr w:type="gramEnd"/>
      <w:r w:rsidRPr="00496DB3">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496DB3" w:rsidRPr="00496DB3" w:rsidRDefault="00496DB3" w:rsidP="00496DB3">
      <w:pPr>
        <w:jc w:val="both"/>
        <w:rPr>
          <w:rFonts w:ascii="Times New Roman" w:eastAsia="Times New Roman" w:hAnsi="Times New Roman" w:cs="Times New Roman"/>
          <w:sz w:val="24"/>
          <w:szCs w:val="28"/>
          <w:lang w:eastAsia="ru-RU"/>
        </w:rPr>
      </w:pPr>
    </w:p>
    <w:p w:rsidR="00496DB3" w:rsidRPr="00496DB3" w:rsidRDefault="00496DB3" w:rsidP="00496DB3">
      <w:pPr>
        <w:jc w:val="both"/>
        <w:rPr>
          <w:rFonts w:ascii="Times New Roman" w:eastAsia="Times New Roman" w:hAnsi="Times New Roman" w:cs="Times New Roman"/>
          <w:sz w:val="24"/>
          <w:szCs w:val="28"/>
          <w:lang w:eastAsia="ru-RU"/>
        </w:rPr>
      </w:pPr>
    </w:p>
    <w:p w:rsidR="00496DB3" w:rsidRPr="00496DB3" w:rsidRDefault="00496DB3" w:rsidP="00496DB3">
      <w:pPr>
        <w:jc w:val="both"/>
        <w:rPr>
          <w:rFonts w:ascii="Times New Roman" w:eastAsia="Times New Roman" w:hAnsi="Times New Roman" w:cs="Times New Roman"/>
          <w:sz w:val="24"/>
          <w:szCs w:val="28"/>
          <w:lang w:eastAsia="ru-RU"/>
        </w:rPr>
      </w:pPr>
    </w:p>
    <w:p w:rsidR="00496DB3" w:rsidRPr="00496DB3" w:rsidRDefault="00C16BE4" w:rsidP="00C16BE4">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Глава администрации</w:t>
      </w:r>
      <w:r w:rsidR="00496DB3" w:rsidRPr="00496DB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496DB3" w:rsidRPr="00496DB3">
        <w:rPr>
          <w:rFonts w:ascii="Times New Roman" w:eastAsia="Times New Roman" w:hAnsi="Times New Roman" w:cs="Times New Roman"/>
          <w:sz w:val="24"/>
          <w:szCs w:val="28"/>
          <w:lang w:eastAsia="ru-RU"/>
        </w:rPr>
        <w:t xml:space="preserve">    А.П.</w:t>
      </w:r>
      <w:r>
        <w:rPr>
          <w:rFonts w:ascii="Times New Roman" w:eastAsia="Times New Roman" w:hAnsi="Times New Roman" w:cs="Times New Roman"/>
          <w:sz w:val="24"/>
          <w:szCs w:val="28"/>
          <w:lang w:eastAsia="ru-RU"/>
        </w:rPr>
        <w:t xml:space="preserve"> </w:t>
      </w:r>
      <w:r w:rsidR="00496DB3" w:rsidRPr="00496DB3">
        <w:rPr>
          <w:rFonts w:ascii="Times New Roman" w:eastAsia="Times New Roman" w:hAnsi="Times New Roman" w:cs="Times New Roman"/>
          <w:sz w:val="24"/>
          <w:szCs w:val="28"/>
          <w:lang w:eastAsia="ru-RU"/>
        </w:rPr>
        <w:t>Кутузов</w:t>
      </w: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Default="00496DB3" w:rsidP="00496DB3">
      <w:pPr>
        <w:jc w:val="center"/>
        <w:rPr>
          <w:rFonts w:ascii="Times New Roman" w:eastAsia="Times New Roman" w:hAnsi="Times New Roman" w:cs="Times New Roman"/>
          <w:sz w:val="24"/>
          <w:szCs w:val="28"/>
          <w:lang w:eastAsia="ru-RU"/>
        </w:rPr>
      </w:pPr>
    </w:p>
    <w:p w:rsidR="00C16BE4" w:rsidRDefault="00C16BE4" w:rsidP="00496DB3">
      <w:pPr>
        <w:jc w:val="center"/>
        <w:rPr>
          <w:rFonts w:ascii="Times New Roman" w:eastAsia="Times New Roman" w:hAnsi="Times New Roman" w:cs="Times New Roman"/>
          <w:sz w:val="24"/>
          <w:szCs w:val="28"/>
          <w:lang w:eastAsia="ru-RU"/>
        </w:rPr>
      </w:pPr>
    </w:p>
    <w:p w:rsidR="00C16BE4" w:rsidRDefault="00C16BE4" w:rsidP="00496DB3">
      <w:pPr>
        <w:jc w:val="center"/>
        <w:rPr>
          <w:rFonts w:ascii="Times New Roman" w:eastAsia="Times New Roman" w:hAnsi="Times New Roman" w:cs="Times New Roman"/>
          <w:sz w:val="24"/>
          <w:szCs w:val="28"/>
          <w:lang w:eastAsia="ru-RU"/>
        </w:rPr>
      </w:pPr>
    </w:p>
    <w:p w:rsidR="00C16BE4" w:rsidRDefault="00C16BE4" w:rsidP="00496DB3">
      <w:pPr>
        <w:jc w:val="center"/>
        <w:rPr>
          <w:rFonts w:ascii="Times New Roman" w:eastAsia="Times New Roman" w:hAnsi="Times New Roman" w:cs="Times New Roman"/>
          <w:sz w:val="24"/>
          <w:szCs w:val="28"/>
          <w:lang w:eastAsia="ru-RU"/>
        </w:rPr>
      </w:pPr>
    </w:p>
    <w:p w:rsidR="00C16BE4" w:rsidRPr="00496DB3" w:rsidRDefault="00C16BE4" w:rsidP="00496DB3">
      <w:pPr>
        <w:jc w:val="center"/>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0"/>
          <w:szCs w:val="20"/>
          <w:lang w:eastAsia="ru-RU"/>
        </w:rPr>
      </w:pPr>
      <w:r w:rsidRPr="00496DB3">
        <w:rPr>
          <w:rFonts w:ascii="Times New Roman" w:eastAsia="Times New Roman" w:hAnsi="Times New Roman" w:cs="Times New Roman"/>
          <w:sz w:val="20"/>
          <w:szCs w:val="20"/>
          <w:lang w:eastAsia="ru-RU"/>
        </w:rPr>
        <w:t>Исп.</w:t>
      </w:r>
      <w:r w:rsidR="00C16BE4">
        <w:rPr>
          <w:rFonts w:ascii="Times New Roman" w:eastAsia="Times New Roman" w:hAnsi="Times New Roman" w:cs="Times New Roman"/>
          <w:sz w:val="20"/>
          <w:szCs w:val="20"/>
          <w:lang w:eastAsia="ru-RU"/>
        </w:rPr>
        <w:t xml:space="preserve"> Алексеева С.В.</w:t>
      </w:r>
      <w:r w:rsidRPr="00496DB3">
        <w:rPr>
          <w:rFonts w:ascii="Times New Roman" w:eastAsia="Times New Roman" w:hAnsi="Times New Roman" w:cs="Times New Roman"/>
          <w:sz w:val="20"/>
          <w:szCs w:val="20"/>
          <w:lang w:eastAsia="ru-RU"/>
        </w:rPr>
        <w:t xml:space="preserve">  8(81379)99-471 </w:t>
      </w:r>
    </w:p>
    <w:p w:rsidR="00496DB3" w:rsidRPr="00496DB3" w:rsidRDefault="00496DB3" w:rsidP="00496DB3">
      <w:pPr>
        <w:spacing w:after="0" w:line="240" w:lineRule="auto"/>
        <w:rPr>
          <w:rFonts w:ascii="Times New Roman" w:eastAsia="Times New Roman" w:hAnsi="Times New Roman" w:cs="Times New Roman"/>
          <w:sz w:val="24"/>
          <w:szCs w:val="28"/>
          <w:lang w:eastAsia="ru-RU"/>
        </w:rPr>
      </w:pPr>
      <w:r w:rsidRPr="00496DB3">
        <w:rPr>
          <w:rFonts w:ascii="Times New Roman" w:eastAsia="Times New Roman" w:hAnsi="Times New Roman" w:cs="Times New Roman"/>
          <w:sz w:val="20"/>
          <w:szCs w:val="20"/>
          <w:lang w:eastAsia="ru-RU"/>
        </w:rPr>
        <w:t>Разослано: дело-2,  СМИ – 1</w:t>
      </w: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lastRenderedPageBreak/>
        <w:t xml:space="preserve">Утвержден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Громовское сельское поселение</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Приозерский муниципальный </w:t>
      </w:r>
    </w:p>
    <w:p w:rsidR="00B134EC" w:rsidRPr="00B134EC" w:rsidRDefault="00B134EC" w:rsidP="00B134EC">
      <w:pPr>
        <w:widowControl w:val="0"/>
        <w:spacing w:after="0" w:line="240" w:lineRule="auto"/>
        <w:jc w:val="right"/>
        <w:rPr>
          <w:rFonts w:ascii="Times New Roman" w:eastAsia="Times New Roman" w:hAnsi="Times New Roman" w:cs="Times New Roman"/>
          <w:color w:val="FF0000"/>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w:t>
      </w:r>
      <w:r w:rsidR="008833F8">
        <w:rPr>
          <w:rFonts w:ascii="Times New Roman" w:eastAsia="Times New Roman" w:hAnsi="Times New Roman" w:cs="Times New Roman"/>
          <w:color w:val="000000"/>
          <w:sz w:val="24"/>
          <w:szCs w:val="24"/>
          <w:lang w:eastAsia="ru-RU"/>
        </w:rPr>
        <w:t xml:space="preserve">23.09.2022 </w:t>
      </w:r>
      <w:r w:rsidRPr="00B134EC">
        <w:rPr>
          <w:rFonts w:ascii="Times New Roman" w:eastAsia="Times New Roman" w:hAnsi="Times New Roman" w:cs="Times New Roman"/>
          <w:color w:val="000000"/>
          <w:sz w:val="24"/>
          <w:szCs w:val="24"/>
          <w:lang w:eastAsia="ru-RU"/>
        </w:rPr>
        <w:t xml:space="preserve"> года № </w:t>
      </w:r>
      <w:r w:rsidR="008833F8">
        <w:rPr>
          <w:rFonts w:ascii="Times New Roman" w:eastAsia="Times New Roman" w:hAnsi="Times New Roman" w:cs="Times New Roman"/>
          <w:color w:val="000000"/>
          <w:sz w:val="24"/>
          <w:szCs w:val="24"/>
          <w:lang w:eastAsia="ru-RU"/>
        </w:rPr>
        <w:t>267</w:t>
      </w:r>
      <w:bookmarkStart w:id="1" w:name="_GoBack"/>
      <w:bookmarkEnd w:id="1"/>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rsidR="00B134EC" w:rsidRPr="00C16BE4" w:rsidRDefault="00B134EC" w:rsidP="00C16BE4">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Pr="00B134EC">
        <w:rPr>
          <w:rFonts w:ascii="Times New Roman" w:eastAsia="Times New Roman" w:hAnsi="Times New Roman" w:cs="Times New Roman"/>
          <w:b/>
          <w:bCs/>
          <w:sz w:val="24"/>
          <w:szCs w:val="24"/>
          <w:lang w:eastAsia="ru-RU"/>
        </w:rPr>
        <w:t xml:space="preserve"> ««Заключение договора социального найма жилого помещения муниципального жилищного фонда»»</w:t>
      </w:r>
    </w:p>
    <w:p w:rsidR="005F6A54" w:rsidRPr="00A61CB2" w:rsidRDefault="005602F4" w:rsidP="005602F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5F6A54" w:rsidRPr="00A61CB2">
        <w:rPr>
          <w:rFonts w:ascii="Times New Roman" w:eastAsia="Calibri" w:hAnsi="Times New Roman" w:cs="Times New Roman"/>
          <w:sz w:val="24"/>
          <w:szCs w:val="24"/>
        </w:rPr>
        <w:t xml:space="preserve">(Сокращённое наименование: заключение договора социального найма) </w:t>
      </w:r>
    </w:p>
    <w:p w:rsidR="005F6A54" w:rsidRPr="00A61CB2" w:rsidRDefault="005F6A54" w:rsidP="005F6A5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(далее – административный регламент)</w:t>
      </w:r>
    </w:p>
    <w:p w:rsidR="005F6A54" w:rsidRPr="00A61CB2" w:rsidRDefault="005F6A54" w:rsidP="005F6A54">
      <w:pPr>
        <w:pStyle w:val="ConsPlusTitle"/>
        <w:jc w:val="center"/>
        <w:rPr>
          <w:rFonts w:ascii="Times New Roman" w:hAnsi="Times New Roman" w:cs="Times New Roman"/>
          <w:sz w:val="24"/>
          <w:szCs w:val="24"/>
        </w:rPr>
      </w:pPr>
    </w:p>
    <w:p w:rsidR="00D56F8E" w:rsidRPr="00A61CB2"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A61CB2">
        <w:rPr>
          <w:rFonts w:ascii="Times New Roman" w:eastAsia="Calibri" w:hAnsi="Times New Roman" w:cs="Times New Roman"/>
          <w:b/>
          <w:bCs/>
          <w:sz w:val="24"/>
          <w:szCs w:val="24"/>
        </w:rPr>
        <w:t>ОБЩИЕ ПОЛОЖЕНИЯ.</w:t>
      </w:r>
    </w:p>
    <w:p w:rsidR="00D56F8E" w:rsidRPr="00A61CB2" w:rsidRDefault="00D56F8E" w:rsidP="00D56F8E">
      <w:pPr>
        <w:spacing w:after="0" w:line="240" w:lineRule="auto"/>
        <w:ind w:left="720"/>
        <w:rPr>
          <w:rFonts w:ascii="Times New Roman" w:eastAsia="Calibri" w:hAnsi="Times New Roman" w:cs="Times New Roman"/>
          <w:b/>
          <w:bCs/>
          <w:sz w:val="24"/>
          <w:szCs w:val="24"/>
        </w:rPr>
      </w:pP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1.2. </w:t>
      </w:r>
      <w:proofErr w:type="gramStart"/>
      <w:r w:rsidRPr="00C16BE4">
        <w:rPr>
          <w:rFonts w:ascii="Times New Roman" w:eastAsia="Calibri" w:hAnsi="Times New Roman" w:cs="Times New Roman"/>
          <w:bCs/>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 социального найма жилого помещения муниципального жилищного фонда (далее - заявитель).</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Представлять интересы заявителя имеют право: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от имени физических лиц: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представители, действующие в силу полномочий, основанных на доверенности или договоре;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опекуны недееспособных граждан;</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законные представители (родители, усыновители, опекуны) несовершеннолетних в возрасте до 14 лет.</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1.3. </w:t>
      </w:r>
      <w:proofErr w:type="gramStart"/>
      <w:r w:rsidRPr="00C16BE4">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C16BE4">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сайте ОМСУ;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p>
    <w:p w:rsid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p>
    <w:p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lastRenderedPageBreak/>
        <w:t>2. Стандарт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 Наименование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Муниципальная услуга «Заключение договора социального найма жилого помещения муниципального жилищного фонда».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Сокращённое наименование: заключение договора социального найма.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2.2. Муниципальную услугу предоставляет: администрация </w:t>
      </w:r>
      <w:r>
        <w:rPr>
          <w:rFonts w:ascii="Times New Roman" w:eastAsia="Calibri" w:hAnsi="Times New Roman" w:cs="Times New Roman"/>
          <w:bCs/>
          <w:sz w:val="24"/>
          <w:szCs w:val="24"/>
          <w:lang w:eastAsia="ru-RU"/>
        </w:rPr>
        <w:t>муниципального образования Громовское сельское поселение муниципального образования Приозерский муниципальный район</w:t>
      </w:r>
      <w:r w:rsidRPr="00C16BE4">
        <w:rPr>
          <w:rFonts w:ascii="Times New Roman" w:eastAsia="Calibri" w:hAnsi="Times New Roman" w:cs="Times New Roman"/>
          <w:bCs/>
          <w:sz w:val="24"/>
          <w:szCs w:val="24"/>
          <w:lang w:eastAsia="ru-RU"/>
        </w:rPr>
        <w:t xml:space="preserve"> Ленинградской области.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предоставлении муниципальной услуги участвуют:</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Организация: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Заявление на получение муниципальной услуги с комплектом документов принимается: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при личной явке: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филиалах, отделах, удаленных рабочих мест ГБУ ЛО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без личной явки: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почтовым отправлением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электронной форме через личный кабинет заявителя на ПГУ ЛО/ЕПГУ.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Заявитель может записаться на прием для подачи заявления о предоставлении услуги следующими способами: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посредством ПГУ ЛО/ЕПГУ – в ОМСУ/Организацию, в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по телефону – в ОМСУ/Организацию, в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посредством сайта ОМСУ/Организации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2.3. Результатом предоставления муниципальной услуги является: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заключение договора социального найма жилого помещения муниципального жилищного фонда;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отказ в заключение договора социального найма жилого помещения муниципального жилищного фонда.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при личной явке: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филиалах, отделах, удаленных рабочих мест ГБУ ЛО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без личной явки: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почтовым отправлением;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электронной форме через личный кабинет заявителя на ПГУ ЛО/ЕПГУ.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2.4. Срок предоставления муниципальной услуги составляет: 20 рабочих дней </w:t>
      </w:r>
      <w:proofErr w:type="gramStart"/>
      <w:r w:rsidRPr="00C16BE4">
        <w:rPr>
          <w:rFonts w:ascii="Times New Roman" w:eastAsia="Calibri" w:hAnsi="Times New Roman" w:cs="Times New Roman"/>
          <w:bCs/>
          <w:sz w:val="24"/>
          <w:szCs w:val="24"/>
          <w:lang w:eastAsia="ru-RU"/>
        </w:rPr>
        <w:t>с даты поступления</w:t>
      </w:r>
      <w:proofErr w:type="gramEnd"/>
      <w:r w:rsidRPr="00C16BE4">
        <w:rPr>
          <w:rFonts w:ascii="Times New Roman" w:eastAsia="Calibri" w:hAnsi="Times New Roman" w:cs="Times New Roman"/>
          <w:bCs/>
          <w:sz w:val="24"/>
          <w:szCs w:val="24"/>
          <w:lang w:eastAsia="ru-RU"/>
        </w:rPr>
        <w:t xml:space="preserve"> (регистрации) заявления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2.5. Правовые основания для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Конституция Российской Федерации;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Гражданский кодекс Российской Федерации;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Жилищный кодекс Российской Федерации;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Устав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Положение о жилищном отделе (секторе) администрации муниципального образования администрация Громовское сельское поселение муниципального образования Приозерский муниципал</w:t>
      </w:r>
      <w:r>
        <w:rPr>
          <w:rFonts w:ascii="Times New Roman" w:eastAsia="Calibri" w:hAnsi="Times New Roman" w:cs="Times New Roman"/>
          <w:bCs/>
          <w:sz w:val="24"/>
          <w:szCs w:val="24"/>
          <w:lang w:eastAsia="ru-RU"/>
        </w:rPr>
        <w:t xml:space="preserve">ьный район </w:t>
      </w:r>
      <w:r w:rsidRPr="00C16BE4">
        <w:rPr>
          <w:rFonts w:ascii="Times New Roman" w:eastAsia="Calibri" w:hAnsi="Times New Roman" w:cs="Times New Roman"/>
          <w:bCs/>
          <w:sz w:val="24"/>
          <w:szCs w:val="24"/>
          <w:lang w:eastAsia="ru-RU"/>
        </w:rPr>
        <w:t xml:space="preserve"> Ленинградской области.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заявление о предоставлении муниципальной услуги (Приложение № 1);</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паспорт заявителя и членов его семьи или иной документ, удостоверяющий личность;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согласие членов семьи нанимателя, в том числе временно отсутствующих членов семьи (указывается в заявлении);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C16BE4">
        <w:rPr>
          <w:rFonts w:ascii="Times New Roman" w:eastAsia="Calibri" w:hAnsi="Times New Roman" w:cs="Times New Roman"/>
          <w:bCs/>
          <w:sz w:val="24"/>
          <w:szCs w:val="24"/>
          <w:lang w:eastAsia="ru-RU"/>
        </w:rPr>
        <w:t xml:space="preserve"> </w:t>
      </w:r>
      <w:proofErr w:type="gramStart"/>
      <w:r w:rsidRPr="00C16BE4">
        <w:rPr>
          <w:rFonts w:ascii="Times New Roman" w:eastAsia="Calibri" w:hAnsi="Times New Roman" w:cs="Times New Roman"/>
          <w:bCs/>
          <w:sz w:val="24"/>
          <w:szCs w:val="24"/>
          <w:lang w:eastAsia="ru-RU"/>
        </w:rPr>
        <w:t>предоставлении</w:t>
      </w:r>
      <w:proofErr w:type="gramEnd"/>
      <w:r w:rsidRPr="00C16BE4">
        <w:rPr>
          <w:rFonts w:ascii="Times New Roman" w:eastAsia="Calibri" w:hAnsi="Times New Roman" w:cs="Times New Roman"/>
          <w:bCs/>
          <w:sz w:val="24"/>
          <w:szCs w:val="24"/>
          <w:lang w:eastAsia="ru-RU"/>
        </w:rPr>
        <w:t xml:space="preserve"> муниципальных услуг).</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Указанные документы граждане вправе представлять по собственной инициативе.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2.8. Основания для приостановления предоставления муниципальной услуги не предусмотрены.</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если при обращении от имени заявителя доверенного лица не представлены документы:</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доверенным лицом: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паспорт либо иной документ, удостоверяющий личность;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нотариально удостоверенную доверенность от имени получателя муниципальной услуги на совершение данных действий.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законным представителем (опекун, попечитель):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паспорт либо иной документ, удостоверяющий личность;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документ, подтверждающий право законного представителя выступать от имени получателя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2.10. Исчерпывающий перечень оснований для отказа в предоставлении государственной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предоставлении муниципальной услуги отказывается  в случае, если: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непредставление документов, определенных в пункте 2.6 настоящего административного регламента;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подача заявления и документов лицом, не входящим в перечень лиц, установленный законодательством Российской Федерации и пунктом 1.2 административного регламента;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текст в заявлении не поддается прочтению либо отсутствует.</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2.11. Муниципальная услуга предоставляется бесплатно.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2.13. Срок регистрации запроса заявителя о предоставлении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Регистрация запроса о предоставлении муниципальной услуги составляет:</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личном обращении – в день поступления запроса;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направлении запроса почтовой связью – в день поступления запроса;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направлении запроса на бумажном носителе из МФЦ – в день передачи документов из МФЦ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6BE4">
        <w:rPr>
          <w:rFonts w:ascii="Times New Roman" w:eastAsia="Calibri" w:hAnsi="Times New Roman" w:cs="Times New Roman"/>
          <w:bCs/>
          <w:sz w:val="24"/>
          <w:szCs w:val="24"/>
          <w:lang w:eastAsia="ru-RU"/>
        </w:rPr>
        <w:t>сурдопереводчика</w:t>
      </w:r>
      <w:proofErr w:type="spellEnd"/>
      <w:r w:rsidRPr="00C16BE4">
        <w:rPr>
          <w:rFonts w:ascii="Times New Roman" w:eastAsia="Calibri" w:hAnsi="Times New Roman" w:cs="Times New Roman"/>
          <w:bCs/>
          <w:sz w:val="24"/>
          <w:szCs w:val="24"/>
          <w:lang w:eastAsia="ru-RU"/>
        </w:rPr>
        <w:t xml:space="preserve"> и </w:t>
      </w:r>
      <w:proofErr w:type="spellStart"/>
      <w:r w:rsidRPr="00C16BE4">
        <w:rPr>
          <w:rFonts w:ascii="Times New Roman" w:eastAsia="Calibri" w:hAnsi="Times New Roman" w:cs="Times New Roman"/>
          <w:bCs/>
          <w:sz w:val="24"/>
          <w:szCs w:val="24"/>
          <w:lang w:eastAsia="ru-RU"/>
        </w:rPr>
        <w:t>тифлосурдопереводчика</w:t>
      </w:r>
      <w:proofErr w:type="spellEnd"/>
      <w:r w:rsidRPr="00C16BE4">
        <w:rPr>
          <w:rFonts w:ascii="Times New Roman" w:eastAsia="Calibri" w:hAnsi="Times New Roman" w:cs="Times New Roman"/>
          <w:bCs/>
          <w:sz w:val="24"/>
          <w:szCs w:val="24"/>
          <w:lang w:eastAsia="ru-RU"/>
        </w:rPr>
        <w:t>.</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2.14.10. Оборудование мест повышенного удобства с дополнительным местом для собаки-проводника и устрой</w:t>
      </w:r>
      <w:proofErr w:type="gramStart"/>
      <w:r w:rsidRPr="00C16BE4">
        <w:rPr>
          <w:rFonts w:ascii="Times New Roman" w:eastAsia="Calibri" w:hAnsi="Times New Roman" w:cs="Times New Roman"/>
          <w:bCs/>
          <w:sz w:val="24"/>
          <w:szCs w:val="24"/>
          <w:lang w:eastAsia="ru-RU"/>
        </w:rPr>
        <w:t>ств дл</w:t>
      </w:r>
      <w:proofErr w:type="gramEnd"/>
      <w:r w:rsidRPr="00C16BE4">
        <w:rPr>
          <w:rFonts w:ascii="Times New Roman" w:eastAsia="Calibri" w:hAnsi="Times New Roman" w:cs="Times New Roman"/>
          <w:bCs/>
          <w:sz w:val="24"/>
          <w:szCs w:val="24"/>
          <w:lang w:eastAsia="ru-RU"/>
        </w:rPr>
        <w:t>я передвижения инвалида (костылей, ходунков).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 Показатели доступности и качества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2.15.1. Показатели доступности муниципальной услуги (общие, применимые в отношении всех заявителей):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транспортная доступность к месту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наличие указателей, обеспечивающих беспрепятственный доступ к помещениям, в которых предоставляется услуга;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наличие инфраструктуры, указанной в пункте 2.14;</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исполнение требований доступности услуг для инвалидов;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2.15.3. Показатели качества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соблюдение срока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 соблюдение времени ожидания в очереди при подаче запроса и получении результата;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C16BE4">
        <w:rPr>
          <w:rFonts w:ascii="Times New Roman" w:eastAsia="Calibri" w:hAnsi="Times New Roman" w:cs="Times New Roman"/>
          <w:bCs/>
          <w:sz w:val="24"/>
          <w:szCs w:val="24"/>
          <w:lang w:eastAsia="ru-RU"/>
        </w:rPr>
        <w:lastRenderedPageBreak/>
        <w:t>муниципальной услуги и не более одного обращения при получении результата в ОМСУ/Организации или в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 отсутствие жалоб на действия или бездействия должностных лиц ОМСУ/Организации, поданных в установленном порядке.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 Состав и последовательность действий при предоставлении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прием  и регистрация заявления и представленных документов – 1 рабочий день;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16BE4">
        <w:rPr>
          <w:rFonts w:ascii="Times New Roman" w:eastAsia="Calibri" w:hAnsi="Times New Roman" w:cs="Times New Roman"/>
          <w:bCs/>
          <w:sz w:val="24"/>
          <w:szCs w:val="24"/>
          <w:lang w:eastAsia="ru-RU"/>
        </w:rPr>
        <w:t>и</w:t>
      </w:r>
      <w:proofErr w:type="gramEnd"/>
      <w:r w:rsidRPr="00C16BE4">
        <w:rPr>
          <w:rFonts w:ascii="Times New Roman" w:eastAsia="Calibri" w:hAnsi="Times New Roman" w:cs="Times New Roman"/>
          <w:bCs/>
          <w:sz w:val="24"/>
          <w:szCs w:val="24"/>
          <w:lang w:eastAsia="ru-RU"/>
        </w:rPr>
        <w:t xml:space="preserve"> такого договора – 7 рабочих дней;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C16BE4">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3.1.1. Прием  и регистрация заявления и представленных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предоставлении муниципальной услуги и прилагаемых к нему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16BE4">
        <w:rPr>
          <w:rFonts w:ascii="Times New Roman" w:eastAsia="Calibri" w:hAnsi="Times New Roman" w:cs="Times New Roman"/>
          <w:bCs/>
          <w:sz w:val="24"/>
          <w:szCs w:val="24"/>
          <w:lang w:eastAsia="ru-RU"/>
        </w:rPr>
        <w:t>и</w:t>
      </w:r>
      <w:proofErr w:type="gramEnd"/>
      <w:r w:rsidRPr="00C16BE4">
        <w:rPr>
          <w:rFonts w:ascii="Times New Roman" w:eastAsia="Calibri" w:hAnsi="Times New Roman" w:cs="Times New Roman"/>
          <w:bCs/>
          <w:sz w:val="24"/>
          <w:szCs w:val="24"/>
          <w:lang w:eastAsia="ru-RU"/>
        </w:rPr>
        <w:t xml:space="preserve"> такого договора.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Должностным лицом жилищного отдела (сектора) проводится рассмотрение и проверка и анализ заявления о заключении договора социального найма жилого помещения муниципального жилищного фонда и имеющихся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основании рассмотренных заявления и документов должностным лицом жилищного отдела (сектора)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C16BE4">
        <w:rPr>
          <w:rFonts w:ascii="Times New Roman" w:eastAsia="Calibri" w:hAnsi="Times New Roman" w:cs="Times New Roman"/>
          <w:bCs/>
          <w:sz w:val="24"/>
          <w:szCs w:val="24"/>
          <w:lang w:eastAsia="ru-RU"/>
        </w:rPr>
        <w:t>и</w:t>
      </w:r>
      <w:proofErr w:type="gramEnd"/>
      <w:r w:rsidRPr="00C16BE4">
        <w:rPr>
          <w:rFonts w:ascii="Times New Roman" w:eastAsia="Calibri" w:hAnsi="Times New Roman" w:cs="Times New Roman"/>
          <w:bCs/>
          <w:sz w:val="24"/>
          <w:szCs w:val="24"/>
          <w:lang w:eastAsia="ru-RU"/>
        </w:rPr>
        <w:t xml:space="preserve"> такого договора, и передается в общий отдел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для дальнейшего оформления.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Решения и подготовка проекта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C16BE4">
        <w:rPr>
          <w:rFonts w:ascii="Times New Roman" w:eastAsia="Calibri" w:hAnsi="Times New Roman" w:cs="Times New Roman"/>
          <w:bCs/>
          <w:sz w:val="24"/>
          <w:szCs w:val="24"/>
          <w:lang w:eastAsia="ru-RU"/>
        </w:rPr>
        <w:t>и</w:t>
      </w:r>
      <w:proofErr w:type="gramEnd"/>
      <w:r w:rsidRPr="00C16BE4">
        <w:rPr>
          <w:rFonts w:ascii="Times New Roman" w:eastAsia="Calibri" w:hAnsi="Times New Roman" w:cs="Times New Roman"/>
          <w:bCs/>
          <w:sz w:val="24"/>
          <w:szCs w:val="24"/>
          <w:lang w:eastAsia="ru-RU"/>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C16BE4">
        <w:rPr>
          <w:rFonts w:ascii="Times New Roman" w:eastAsia="Calibri" w:hAnsi="Times New Roman" w:cs="Times New Roman"/>
          <w:bCs/>
          <w:sz w:val="24"/>
          <w:szCs w:val="24"/>
          <w:lang w:eastAsia="ru-RU"/>
        </w:rPr>
        <w:t>и</w:t>
      </w:r>
      <w:proofErr w:type="gramEnd"/>
      <w:r w:rsidRPr="00C16BE4">
        <w:rPr>
          <w:rFonts w:ascii="Times New Roman" w:eastAsia="Calibri" w:hAnsi="Times New Roman" w:cs="Times New Roman"/>
          <w:bCs/>
          <w:sz w:val="24"/>
          <w:szCs w:val="24"/>
          <w:lang w:eastAsia="ru-RU"/>
        </w:rPr>
        <w:t xml:space="preserve"> договора социального найма муниципального жилищного фонда - 7 рабочих дней.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Должностное лицо жилищного отдела (сектора) готовит проект договора социального найма жилого помещения и вызывает заявителя для его подписания.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отказа в заключени</w:t>
      </w:r>
      <w:proofErr w:type="gramStart"/>
      <w:r w:rsidRPr="00C16BE4">
        <w:rPr>
          <w:rFonts w:ascii="Times New Roman" w:eastAsia="Calibri" w:hAnsi="Times New Roman" w:cs="Times New Roman"/>
          <w:bCs/>
          <w:sz w:val="24"/>
          <w:szCs w:val="24"/>
          <w:lang w:eastAsia="ru-RU"/>
        </w:rPr>
        <w:t>и</w:t>
      </w:r>
      <w:proofErr w:type="gramEnd"/>
      <w:r w:rsidRPr="00C16BE4">
        <w:rPr>
          <w:rFonts w:ascii="Times New Roman" w:eastAsia="Calibri" w:hAnsi="Times New Roman" w:cs="Times New Roman"/>
          <w:bCs/>
          <w:sz w:val="24"/>
          <w:szCs w:val="24"/>
          <w:lang w:eastAsia="ru-RU"/>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 Особенности предоставления муниципальной услуги в электронной форме.</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3.2.1. </w:t>
      </w:r>
      <w:proofErr w:type="gramStart"/>
      <w:r w:rsidRPr="00C16BE4">
        <w:rPr>
          <w:rFonts w:ascii="Times New Roman" w:eastAsia="Calibri" w:hAnsi="Times New Roman" w:cs="Times New Roman"/>
          <w:bCs/>
          <w:sz w:val="24"/>
          <w:szCs w:val="24"/>
          <w:lang w:eastAsia="ru-RU"/>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16BE4">
        <w:rPr>
          <w:rFonts w:ascii="Times New Roman" w:eastAsia="Calibri" w:hAnsi="Times New Roman" w:cs="Times New Roman"/>
          <w:bCs/>
          <w:sz w:val="24"/>
          <w:szCs w:val="24"/>
          <w:lang w:eastAsia="ru-RU"/>
        </w:rPr>
        <w:t>ии и ау</w:t>
      </w:r>
      <w:proofErr w:type="gramEnd"/>
      <w:r w:rsidRPr="00C16BE4">
        <w:rPr>
          <w:rFonts w:ascii="Times New Roman" w:eastAsia="Calibri" w:hAnsi="Times New Roman" w:cs="Times New Roman"/>
          <w:bCs/>
          <w:sz w:val="24"/>
          <w:szCs w:val="24"/>
          <w:lang w:eastAsia="ru-RU"/>
        </w:rPr>
        <w:t xml:space="preserve">тентификации (далее – ЕСИА).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3.2.3. Муниципальная услуга может быть получена через ПГУ ЛО либо через ЕПГУ следующими способами: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 обязательной личной явкой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без личной явки на прием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C16BE4">
        <w:rPr>
          <w:rFonts w:ascii="Times New Roman" w:eastAsia="Calibri" w:hAnsi="Times New Roman" w:cs="Times New Roman"/>
          <w:bCs/>
          <w:sz w:val="24"/>
          <w:szCs w:val="24"/>
          <w:lang w:eastAsia="ru-RU"/>
        </w:rPr>
        <w:t>заверения заявления</w:t>
      </w:r>
      <w:proofErr w:type="gramEnd"/>
      <w:r w:rsidRPr="00C16BE4">
        <w:rPr>
          <w:rFonts w:ascii="Times New Roman" w:eastAsia="Calibri" w:hAnsi="Times New Roman" w:cs="Times New Roman"/>
          <w:bCs/>
          <w:sz w:val="24"/>
          <w:szCs w:val="24"/>
          <w:lang w:eastAsia="ru-RU"/>
        </w:rPr>
        <w:t xml:space="preserve"> и документов, поданных в электронном виде на ПГУ ЛО или на ЕПГУ.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3.2.5. Для подачи заявления через ЕПГУ или через ПГУ ЛО заявитель должен выполнить следующие действия: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пройти идентификацию и аутентификацию в ЕСИА;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личном кабинете на ЕПГУ или на ПГУ ЛО заполнить в электронном виде заявление на оказание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w:t>
      </w:r>
      <w:proofErr w:type="gramStart"/>
      <w:r w:rsidRPr="00C16BE4">
        <w:rPr>
          <w:rFonts w:ascii="Times New Roman" w:eastAsia="Calibri" w:hAnsi="Times New Roman" w:cs="Times New Roman"/>
          <w:bCs/>
          <w:sz w:val="24"/>
          <w:szCs w:val="24"/>
          <w:lang w:eastAsia="ru-RU"/>
        </w:rPr>
        <w:t>,</w:t>
      </w:r>
      <w:proofErr w:type="gramEnd"/>
      <w:r w:rsidRPr="00C16BE4">
        <w:rPr>
          <w:rFonts w:ascii="Times New Roman" w:eastAsia="Calibri" w:hAnsi="Times New Roman" w:cs="Times New Roman"/>
          <w:bCs/>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w:t>
      </w:r>
      <w:proofErr w:type="gramStart"/>
      <w:r w:rsidRPr="00C16BE4">
        <w:rPr>
          <w:rFonts w:ascii="Times New Roman" w:eastAsia="Calibri" w:hAnsi="Times New Roman" w:cs="Times New Roman"/>
          <w:bCs/>
          <w:sz w:val="24"/>
          <w:szCs w:val="24"/>
          <w:lang w:eastAsia="ru-RU"/>
        </w:rPr>
        <w:t>,</w:t>
      </w:r>
      <w:proofErr w:type="gramEnd"/>
      <w:r w:rsidRPr="00C16BE4">
        <w:rPr>
          <w:rFonts w:ascii="Times New Roman" w:eastAsia="Calibri" w:hAnsi="Times New Roman" w:cs="Times New Roman"/>
          <w:bCs/>
          <w:sz w:val="24"/>
          <w:szCs w:val="24"/>
          <w:lang w:eastAsia="ru-RU"/>
        </w:rPr>
        <w:t xml:space="preserve"> если заявитель выбрал способ оказания услуги без личной явки на прием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направить пакет электронных документов в ОМСУ/Организацию посредством функционала ЕПГУ ЛО или ПГУ ЛО.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формы о принятом решении и переводит дело в архив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уведомляет заявителя о принятом решении с помощью указанных в заявлении сре</w:t>
      </w:r>
      <w:proofErr w:type="gramStart"/>
      <w:r w:rsidRPr="00C16BE4">
        <w:rPr>
          <w:rFonts w:ascii="Times New Roman" w:eastAsia="Calibri" w:hAnsi="Times New Roman" w:cs="Times New Roman"/>
          <w:bCs/>
          <w:sz w:val="24"/>
          <w:szCs w:val="24"/>
          <w:lang w:eastAsia="ru-RU"/>
        </w:rPr>
        <w:t>дств св</w:t>
      </w:r>
      <w:proofErr w:type="gramEnd"/>
      <w:r w:rsidRPr="00C16BE4">
        <w:rPr>
          <w:rFonts w:ascii="Times New Roman" w:eastAsia="Calibri" w:hAnsi="Times New Roman" w:cs="Times New Roman"/>
          <w:bCs/>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день регистрации запроса формирует через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неявки заявителя на прием в назначенное время заявление и документы хранятся 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Заявитель должен </w:t>
      </w:r>
      <w:proofErr w:type="gramStart"/>
      <w:r w:rsidRPr="00C16BE4">
        <w:rPr>
          <w:rFonts w:ascii="Times New Roman" w:eastAsia="Calibri" w:hAnsi="Times New Roman" w:cs="Times New Roman"/>
          <w:bCs/>
          <w:sz w:val="24"/>
          <w:szCs w:val="24"/>
          <w:lang w:eastAsia="ru-RU"/>
        </w:rPr>
        <w:t>явится</w:t>
      </w:r>
      <w:proofErr w:type="gramEnd"/>
      <w:r w:rsidRPr="00C16BE4">
        <w:rPr>
          <w:rFonts w:ascii="Times New Roman" w:eastAsia="Calibri" w:hAnsi="Times New Roman" w:cs="Times New Roman"/>
          <w:bCs/>
          <w:sz w:val="24"/>
          <w:szCs w:val="24"/>
          <w:lang w:eastAsia="ru-RU"/>
        </w:rPr>
        <w:t xml:space="preserve"> на прием  в указанное время, он обслуживается строго в это время. В случае</w:t>
      </w:r>
      <w:proofErr w:type="gramStart"/>
      <w:r w:rsidRPr="00C16BE4">
        <w:rPr>
          <w:rFonts w:ascii="Times New Roman" w:eastAsia="Calibri" w:hAnsi="Times New Roman" w:cs="Times New Roman"/>
          <w:bCs/>
          <w:sz w:val="24"/>
          <w:szCs w:val="24"/>
          <w:lang w:eastAsia="ru-RU"/>
        </w:rPr>
        <w:t>,</w:t>
      </w:r>
      <w:proofErr w:type="gramEnd"/>
      <w:r w:rsidRPr="00C16BE4">
        <w:rPr>
          <w:rFonts w:ascii="Times New Roman" w:eastAsia="Calibri" w:hAnsi="Times New Roman" w:cs="Times New Roman"/>
          <w:bCs/>
          <w:sz w:val="24"/>
          <w:szCs w:val="24"/>
          <w:lang w:eastAsia="ru-RU"/>
        </w:rPr>
        <w:t xml:space="preserve"> если заявитель явился позже, он обслуживается. В случае</w:t>
      </w:r>
      <w:proofErr w:type="gramStart"/>
      <w:r w:rsidRPr="00C16BE4">
        <w:rPr>
          <w:rFonts w:ascii="Times New Roman" w:eastAsia="Calibri" w:hAnsi="Times New Roman" w:cs="Times New Roman"/>
          <w:bCs/>
          <w:sz w:val="24"/>
          <w:szCs w:val="24"/>
          <w:lang w:eastAsia="ru-RU"/>
        </w:rPr>
        <w:t>,</w:t>
      </w:r>
      <w:proofErr w:type="gramEnd"/>
      <w:r w:rsidRPr="00C16BE4">
        <w:rPr>
          <w:rFonts w:ascii="Times New Roman" w:eastAsia="Calibri" w:hAnsi="Times New Roman" w:cs="Times New Roman"/>
          <w:bCs/>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дело переводит в статус «Прием заявителя окончен».</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 формы о принятом решении и переводит дело в архив АИС «</w:t>
      </w:r>
      <w:proofErr w:type="spellStart"/>
      <w:r w:rsidRPr="00C16BE4">
        <w:rPr>
          <w:rFonts w:ascii="Times New Roman" w:eastAsia="Calibri" w:hAnsi="Times New Roman" w:cs="Times New Roman"/>
          <w:bCs/>
          <w:sz w:val="24"/>
          <w:szCs w:val="24"/>
          <w:lang w:eastAsia="ru-RU"/>
        </w:rPr>
        <w:t>Межвед</w:t>
      </w:r>
      <w:proofErr w:type="spellEnd"/>
      <w:r w:rsidRPr="00C16BE4">
        <w:rPr>
          <w:rFonts w:ascii="Times New Roman" w:eastAsia="Calibri" w:hAnsi="Times New Roman" w:cs="Times New Roman"/>
          <w:bCs/>
          <w:sz w:val="24"/>
          <w:szCs w:val="24"/>
          <w:lang w:eastAsia="ru-RU"/>
        </w:rPr>
        <w:t xml:space="preserve"> ЛО»;</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 xml:space="preserve">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w:t>
      </w:r>
      <w:r w:rsidRPr="00C16BE4">
        <w:rPr>
          <w:rFonts w:ascii="Times New Roman" w:eastAsia="Calibri" w:hAnsi="Times New Roman" w:cs="Times New Roman"/>
          <w:bCs/>
          <w:sz w:val="24"/>
          <w:szCs w:val="24"/>
          <w:lang w:eastAsia="ru-RU"/>
        </w:rPr>
        <w:lastRenderedPageBreak/>
        <w:t>квалифицированной ЭП должностного лица, принявшего решение, в Личный кабинет заявителя.</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w:t>
      </w:r>
      <w:proofErr w:type="gramStart"/>
      <w:r w:rsidRPr="00C16BE4">
        <w:rPr>
          <w:rFonts w:ascii="Times New Roman" w:eastAsia="Calibri" w:hAnsi="Times New Roman" w:cs="Times New Roman"/>
          <w:bCs/>
          <w:sz w:val="24"/>
          <w:szCs w:val="24"/>
          <w:lang w:eastAsia="ru-RU"/>
        </w:rPr>
        <w:t>,</w:t>
      </w:r>
      <w:proofErr w:type="gramEnd"/>
      <w:r w:rsidRPr="00C16BE4">
        <w:rPr>
          <w:rFonts w:ascii="Times New Roman" w:eastAsia="Calibri" w:hAnsi="Times New Roman" w:cs="Times New Roman"/>
          <w:bCs/>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3.3. Особенности выполнения административных процедур в многофункциональных центрах.</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а) определяет предмет обращения;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проводит проверку правильности заполнения обращения;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г) проводит проверку укомплектованности пакета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е) заверяет электронное дело </w:t>
      </w:r>
      <w:proofErr w:type="gramStart"/>
      <w:r w:rsidRPr="00C16BE4">
        <w:rPr>
          <w:rFonts w:ascii="Times New Roman" w:eastAsia="Calibri" w:hAnsi="Times New Roman" w:cs="Times New Roman"/>
          <w:bCs/>
          <w:sz w:val="24"/>
          <w:szCs w:val="24"/>
          <w:lang w:eastAsia="ru-RU"/>
        </w:rPr>
        <w:t>своей</w:t>
      </w:r>
      <w:proofErr w:type="gramEnd"/>
      <w:r w:rsidRPr="00C16BE4">
        <w:rPr>
          <w:rFonts w:ascii="Times New Roman" w:eastAsia="Calibri" w:hAnsi="Times New Roman" w:cs="Times New Roman"/>
          <w:bCs/>
          <w:sz w:val="24"/>
          <w:szCs w:val="24"/>
          <w:lang w:eastAsia="ru-RU"/>
        </w:rPr>
        <w:t xml:space="preserve"> ЭП;</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ж) направляет копии документов и реестр документов в ОМСУ/Организацию: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электронном виде (в составе пакетов электронных дел) в день обращения заявителя в МФЦ;</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 окончании приема документов специалист МФЦ выдает заявителю расписку в приеме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3.3.2. </w:t>
      </w:r>
      <w:proofErr w:type="gramStart"/>
      <w:r w:rsidRPr="00C16BE4">
        <w:rPr>
          <w:rFonts w:ascii="Times New Roman" w:eastAsia="Calibri" w:hAnsi="Times New Roman" w:cs="Times New Roman"/>
          <w:bCs/>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Pr="00C16BE4">
        <w:rPr>
          <w:rFonts w:ascii="Times New Roman" w:eastAsia="Calibri" w:hAnsi="Times New Roman" w:cs="Times New Roman"/>
          <w:bCs/>
          <w:sz w:val="24"/>
          <w:szCs w:val="24"/>
          <w:lang w:eastAsia="ru-RU"/>
        </w:rPr>
        <w:lastRenderedPageBreak/>
        <w:t>соответствующее МФЦ результат предоставления услуги для его последующей выдачи заявителю:</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p>
    <w:p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 xml:space="preserve">4. Формы </w:t>
      </w:r>
      <w:proofErr w:type="gramStart"/>
      <w:r w:rsidRPr="00C16BE4">
        <w:rPr>
          <w:rFonts w:ascii="Times New Roman" w:eastAsia="Calibri" w:hAnsi="Times New Roman" w:cs="Times New Roman"/>
          <w:b/>
          <w:bCs/>
          <w:sz w:val="24"/>
          <w:szCs w:val="24"/>
          <w:lang w:eastAsia="ru-RU"/>
        </w:rPr>
        <w:t>контроля за</w:t>
      </w:r>
      <w:proofErr w:type="gramEnd"/>
      <w:r w:rsidRPr="00C16BE4">
        <w:rPr>
          <w:rFonts w:ascii="Times New Roman" w:eastAsia="Calibri" w:hAnsi="Times New Roman" w:cs="Times New Roman"/>
          <w:b/>
          <w:bCs/>
          <w:sz w:val="24"/>
          <w:szCs w:val="24"/>
          <w:lang w:eastAsia="ru-RU"/>
        </w:rPr>
        <w:t xml:space="preserve"> исполнением административного регламента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4.1. Порядок осуществления текущего </w:t>
      </w:r>
      <w:proofErr w:type="gramStart"/>
      <w:r w:rsidRPr="00C16BE4">
        <w:rPr>
          <w:rFonts w:ascii="Times New Roman" w:eastAsia="Calibri" w:hAnsi="Times New Roman" w:cs="Times New Roman"/>
          <w:bCs/>
          <w:sz w:val="24"/>
          <w:szCs w:val="24"/>
          <w:lang w:eastAsia="ru-RU"/>
        </w:rPr>
        <w:t>контроля за</w:t>
      </w:r>
      <w:proofErr w:type="gramEnd"/>
      <w:r w:rsidRPr="00C16BE4">
        <w:rPr>
          <w:rFonts w:ascii="Times New Roman" w:eastAsia="Calibri" w:hAnsi="Times New Roman" w:cs="Times New Roman"/>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 целях осуществления </w:t>
      </w:r>
      <w:proofErr w:type="gramStart"/>
      <w:r w:rsidRPr="00C16BE4">
        <w:rPr>
          <w:rFonts w:ascii="Times New Roman" w:eastAsia="Calibri" w:hAnsi="Times New Roman" w:cs="Times New Roman"/>
          <w:bCs/>
          <w:sz w:val="24"/>
          <w:szCs w:val="24"/>
          <w:lang w:eastAsia="ru-RU"/>
        </w:rPr>
        <w:t>контроля за</w:t>
      </w:r>
      <w:proofErr w:type="gramEnd"/>
      <w:r w:rsidRPr="00C16BE4">
        <w:rPr>
          <w:rFonts w:ascii="Times New Roman" w:eastAsia="Calibri" w:hAnsi="Times New Roman" w:cs="Times New Roman"/>
          <w:bCs/>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Плановые проверки предоставления муниципальной услуги проводятся </w:t>
      </w:r>
      <w:r w:rsidRPr="00C16BE4">
        <w:rPr>
          <w:rFonts w:ascii="Times New Roman" w:eastAsia="Calibri" w:hAnsi="Times New Roman" w:cs="Times New Roman"/>
          <w:bCs/>
          <w:sz w:val="24"/>
          <w:szCs w:val="24"/>
          <w:lang w:eastAsia="ru-RU"/>
        </w:rPr>
        <w:tab/>
      </w:r>
      <w:r w:rsidRPr="00C16BE4">
        <w:rPr>
          <w:rFonts w:ascii="Times New Roman" w:eastAsia="Calibri" w:hAnsi="Times New Roman" w:cs="Times New Roman"/>
          <w:bCs/>
          <w:sz w:val="24"/>
          <w:szCs w:val="24"/>
          <w:lang w:eastAsia="ru-RU"/>
        </w:rPr>
        <w:tab/>
      </w:r>
      <w:r w:rsidRPr="00C16BE4">
        <w:rPr>
          <w:rFonts w:ascii="Times New Roman" w:eastAsia="Calibri" w:hAnsi="Times New Roman" w:cs="Times New Roman"/>
          <w:bCs/>
          <w:sz w:val="24"/>
          <w:szCs w:val="24"/>
          <w:lang w:eastAsia="ru-RU"/>
        </w:rPr>
        <w:tab/>
      </w:r>
      <w:r w:rsidRPr="00C16BE4">
        <w:rPr>
          <w:rFonts w:ascii="Times New Roman" w:eastAsia="Calibri" w:hAnsi="Times New Roman" w:cs="Times New Roman"/>
          <w:bCs/>
          <w:sz w:val="24"/>
          <w:szCs w:val="24"/>
          <w:lang w:eastAsia="ru-RU"/>
        </w:rPr>
        <w:tab/>
      </w:r>
      <w:r w:rsidRPr="00C16BE4">
        <w:rPr>
          <w:rFonts w:ascii="Times New Roman" w:eastAsia="Calibri" w:hAnsi="Times New Roman" w:cs="Times New Roman"/>
          <w:bCs/>
          <w:sz w:val="24"/>
          <w:szCs w:val="24"/>
          <w:lang w:eastAsia="ru-RU"/>
        </w:rPr>
        <w:tab/>
        <w:t>(напр., не чаще одного раза в три года) в соответствии с планом проведения проверок, утвержденным руководителем ОМСУ.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 результатам рассмотрения обращений дается письменный ответ.</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Руководитель ОМСУ несет персональную ответственность за обеспечение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Работники ОМСУ/Организации при предоставлении муниципальной услуги несут персональную ответственность:</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w:t>
      </w:r>
    </w:p>
    <w:p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16BE4">
        <w:rPr>
          <w:rFonts w:ascii="Times New Roman" w:eastAsia="Calibri" w:hAnsi="Times New Roman" w:cs="Times New Roman"/>
          <w:bCs/>
          <w:sz w:val="24"/>
          <w:szCs w:val="24"/>
          <w:lang w:eastAsia="ru-RU"/>
        </w:rPr>
        <w:t>центра</w:t>
      </w:r>
      <w:proofErr w:type="gramEnd"/>
      <w:r w:rsidRPr="00C16BE4">
        <w:rPr>
          <w:rFonts w:ascii="Times New Roman" w:eastAsia="Calibri" w:hAnsi="Times New Roman" w:cs="Times New Roman"/>
          <w:bCs/>
          <w:sz w:val="24"/>
          <w:szCs w:val="24"/>
          <w:lang w:eastAsia="ru-RU"/>
        </w:rPr>
        <w:t xml:space="preserve"> в том числе являются: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 нарушение срока предоставления муниципальной услуги. </w:t>
      </w:r>
      <w:proofErr w:type="gramStart"/>
      <w:r w:rsidRPr="00C16BE4">
        <w:rPr>
          <w:rFonts w:ascii="Times New Roman" w:eastAsia="Calibri" w:hAnsi="Times New Roman" w:cs="Times New Roman"/>
          <w:bCs/>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16BE4">
        <w:rPr>
          <w:rFonts w:ascii="Times New Roman" w:eastAsia="Calibri" w:hAnsi="Times New Roman" w:cs="Times New Roman"/>
          <w:bCs/>
          <w:sz w:val="24"/>
          <w:szCs w:val="24"/>
          <w:lang w:eastAsia="ru-RU"/>
        </w:rPr>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C16BE4">
        <w:rPr>
          <w:rFonts w:ascii="Times New Roman" w:eastAsia="Calibri" w:hAnsi="Times New Roman" w:cs="Times New Roman"/>
          <w:bCs/>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6BE4">
        <w:rPr>
          <w:rFonts w:ascii="Times New Roman" w:eastAsia="Calibri" w:hAnsi="Times New Roman" w:cs="Times New Roman"/>
          <w:bCs/>
          <w:sz w:val="24"/>
          <w:szCs w:val="24"/>
          <w:lang w:eastAsia="ru-RU"/>
        </w:rPr>
        <w:t xml:space="preserve"> </w:t>
      </w:r>
      <w:proofErr w:type="gramStart"/>
      <w:r w:rsidRPr="00C16BE4">
        <w:rPr>
          <w:rFonts w:ascii="Times New Roman" w:eastAsia="Calibri" w:hAnsi="Times New Roman" w:cs="Times New Roman"/>
          <w:bCs/>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16BE4">
        <w:rPr>
          <w:rFonts w:ascii="Times New Roman" w:eastAsia="Calibri" w:hAnsi="Times New Roman" w:cs="Times New Roman"/>
          <w:bCs/>
          <w:sz w:val="24"/>
          <w:szCs w:val="24"/>
          <w:lang w:eastAsia="ru-RU"/>
        </w:rPr>
        <w:t xml:space="preserve"> </w:t>
      </w:r>
      <w:proofErr w:type="gramStart"/>
      <w:r w:rsidRPr="00C16BE4">
        <w:rPr>
          <w:rFonts w:ascii="Times New Roman" w:eastAsia="Calibri" w:hAnsi="Times New Roman" w:cs="Times New Roman"/>
          <w:bCs/>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16BE4">
        <w:rPr>
          <w:rFonts w:ascii="Times New Roman" w:eastAsia="Calibri" w:hAnsi="Times New Roman" w:cs="Times New Roman"/>
          <w:bCs/>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C16BE4">
        <w:rPr>
          <w:rFonts w:ascii="Times New Roman" w:eastAsia="Calibri" w:hAnsi="Times New Roman" w:cs="Times New Roman"/>
          <w:bCs/>
          <w:sz w:val="24"/>
          <w:szCs w:val="24"/>
          <w:lang w:eastAsia="ru-RU"/>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16BE4">
        <w:rPr>
          <w:rFonts w:ascii="Times New Roman" w:eastAsia="Calibri" w:hAnsi="Times New Roman" w:cs="Times New Roman"/>
          <w:bCs/>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письменной жалобе в обязательном порядке указываются: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5.6. </w:t>
      </w:r>
      <w:proofErr w:type="gramStart"/>
      <w:r w:rsidRPr="00C16BE4">
        <w:rPr>
          <w:rFonts w:ascii="Times New Roman" w:eastAsia="Calibri" w:hAnsi="Times New Roman" w:cs="Times New Roman"/>
          <w:bCs/>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16BE4">
        <w:rPr>
          <w:rFonts w:ascii="Times New Roman" w:eastAsia="Calibri" w:hAnsi="Times New Roman" w:cs="Times New Roman"/>
          <w:bCs/>
          <w:sz w:val="24"/>
          <w:szCs w:val="24"/>
          <w:lang w:eastAsia="ru-RU"/>
        </w:rPr>
        <w:t xml:space="preserve"> установленного срока таких исправлений - в течение пяти рабочих дней со дня ее регистрации.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5.7. По результатам рассмотрения жалобы принимается одно из следующих решений:</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roofErr w:type="gramStart"/>
      <w:r w:rsidRPr="00C16BE4">
        <w:rPr>
          <w:rFonts w:ascii="Times New Roman" w:eastAsia="Calibri" w:hAnsi="Times New Roman" w:cs="Times New Roman"/>
          <w:b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2) в удовлетворении жалобы отказывается.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16BE4">
        <w:rPr>
          <w:rFonts w:ascii="Times New Roman" w:eastAsia="Calibri" w:hAnsi="Times New Roman" w:cs="Times New Roman"/>
          <w:bCs/>
          <w:sz w:val="24"/>
          <w:szCs w:val="24"/>
          <w:lang w:eastAsia="ru-RU"/>
        </w:rPr>
        <w:t>неудобства</w:t>
      </w:r>
      <w:proofErr w:type="gramEnd"/>
      <w:r w:rsidRPr="00C16BE4">
        <w:rPr>
          <w:rFonts w:ascii="Times New Roman" w:eastAsia="Calibri" w:hAnsi="Times New Roman" w:cs="Times New Roman"/>
          <w:bCs/>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 случае признания </w:t>
      </w:r>
      <w:proofErr w:type="gramStart"/>
      <w:r w:rsidRPr="00C16BE4">
        <w:rPr>
          <w:rFonts w:ascii="Times New Roman" w:eastAsia="Calibri" w:hAnsi="Times New Roman" w:cs="Times New Roman"/>
          <w:bCs/>
          <w:sz w:val="24"/>
          <w:szCs w:val="24"/>
          <w:lang w:eastAsia="ru-RU"/>
        </w:rPr>
        <w:t>жалобы</w:t>
      </w:r>
      <w:proofErr w:type="gramEnd"/>
      <w:r w:rsidRPr="00C16BE4">
        <w:rPr>
          <w:rFonts w:ascii="Times New Roman" w:eastAsia="Calibri" w:hAnsi="Times New Roman" w:cs="Times New Roman"/>
          <w:b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 случае установления в ходе или по результатам </w:t>
      </w:r>
      <w:proofErr w:type="gramStart"/>
      <w:r w:rsidRPr="00C16BE4">
        <w:rPr>
          <w:rFonts w:ascii="Times New Roman" w:eastAsia="Calibri" w:hAnsi="Times New Roman" w:cs="Times New Roman"/>
          <w:bCs/>
          <w:sz w:val="24"/>
          <w:szCs w:val="24"/>
          <w:lang w:eastAsia="ru-RU"/>
        </w:rPr>
        <w:t>рассмотрения жалобы признаков состава административного правонарушения</w:t>
      </w:r>
      <w:proofErr w:type="gramEnd"/>
      <w:r w:rsidRPr="00C16BE4">
        <w:rPr>
          <w:rFonts w:ascii="Times New Roman" w:eastAsia="Calibri" w:hAnsi="Times New Roman" w:cs="Times New Roman"/>
          <w:bCs/>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B134EC" w:rsidRDefault="00B134EC" w:rsidP="00C16BE4">
      <w:pPr>
        <w:tabs>
          <w:tab w:val="left" w:pos="142"/>
          <w:tab w:val="left" w:pos="284"/>
        </w:tabs>
        <w:spacing w:after="0" w:line="240" w:lineRule="auto"/>
        <w:rPr>
          <w:rFonts w:ascii="Times New Roman" w:eastAsia="Calibri" w:hAnsi="Times New Roman" w:cs="Times New Roman"/>
          <w:b/>
          <w:bCs/>
          <w:sz w:val="24"/>
          <w:szCs w:val="24"/>
          <w:lang w:eastAsia="ru-RU"/>
        </w:rPr>
      </w:pPr>
    </w:p>
    <w:p w:rsidR="00C16BE4" w:rsidRPr="00C16BE4" w:rsidRDefault="00C16BE4" w:rsidP="00C16BE4">
      <w:pPr>
        <w:tabs>
          <w:tab w:val="left" w:pos="142"/>
          <w:tab w:val="left" w:pos="284"/>
        </w:tabs>
        <w:spacing w:after="0" w:line="240" w:lineRule="auto"/>
        <w:rPr>
          <w:rFonts w:ascii="Times New Roman" w:eastAsia="Times New Roman" w:hAnsi="Times New Roman" w:cs="Times New Roman"/>
          <w:sz w:val="20"/>
          <w:szCs w:val="20"/>
          <w:lang w:eastAsia="ru-RU"/>
        </w:rPr>
      </w:pP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16BE4" w:rsidRPr="00C16BE4" w:rsidRDefault="00C16BE4" w:rsidP="00C16BE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lastRenderedPageBreak/>
        <w:t>Приложение № 1</w:t>
      </w:r>
    </w:p>
    <w:p w:rsidR="00C16BE4" w:rsidRPr="00C16BE4" w:rsidRDefault="00C16BE4" w:rsidP="00C16BE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t xml:space="preserve">к Административному регламенту </w:t>
      </w:r>
    </w:p>
    <w:p w:rsidR="00C16BE4" w:rsidRPr="00D11A88" w:rsidRDefault="00C16BE4" w:rsidP="00C16BE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16BE4" w:rsidRDefault="00C16BE4" w:rsidP="00C16BE4">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C16BE4" w:rsidRPr="00D11A88" w:rsidRDefault="00C16BE4" w:rsidP="00C16BE4">
      <w:pPr>
        <w:pStyle w:val="ConsPlusNonformat"/>
        <w:jc w:val="both"/>
        <w:rPr>
          <w:rFonts w:ascii="Times New Roman" w:hAnsi="Times New Roman" w:cs="Times New Roman"/>
          <w:sz w:val="28"/>
          <w:szCs w:val="28"/>
        </w:rPr>
      </w:pPr>
    </w:p>
    <w:p w:rsidR="00C16BE4" w:rsidRPr="00D11A88" w:rsidRDefault="00C16BE4" w:rsidP="00C16BE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C16BE4" w:rsidRPr="00D11A88" w:rsidRDefault="00C16BE4" w:rsidP="00C16BE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C16BE4" w:rsidRPr="00D11A88" w:rsidRDefault="00C16BE4" w:rsidP="00C16BE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C16BE4" w:rsidRPr="00D11A88" w:rsidRDefault="00C16BE4" w:rsidP="00C16BE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C16BE4" w:rsidRPr="00D11A88" w:rsidRDefault="00C16BE4" w:rsidP="00C16BE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Default="00C16BE4" w:rsidP="00C16BE4">
      <w:pPr>
        <w:pStyle w:val="ConsPlusNonformat"/>
        <w:jc w:val="both"/>
        <w:rPr>
          <w:rFonts w:ascii="Times New Roman" w:hAnsi="Times New Roman" w:cs="Times New Roman"/>
          <w:sz w:val="24"/>
          <w:szCs w:val="24"/>
        </w:rPr>
      </w:pPr>
    </w:p>
    <w:p w:rsidR="00C16BE4" w:rsidRDefault="00C16BE4" w:rsidP="00C16BE4">
      <w:pPr>
        <w:pStyle w:val="ConsPlusNonformat"/>
        <w:jc w:val="both"/>
        <w:rPr>
          <w:rFonts w:ascii="Times New Roman" w:hAnsi="Times New Roman" w:cs="Times New Roman"/>
          <w:sz w:val="24"/>
          <w:szCs w:val="24"/>
        </w:rPr>
      </w:pPr>
    </w:p>
    <w:p w:rsidR="00C16BE4" w:rsidRDefault="00C16BE4" w:rsidP="00C16BE4">
      <w:pPr>
        <w:pStyle w:val="ConsPlusNonformat"/>
        <w:jc w:val="both"/>
        <w:rPr>
          <w:rFonts w:ascii="Times New Roman" w:hAnsi="Times New Roman" w:cs="Times New Roman"/>
          <w:sz w:val="24"/>
          <w:szCs w:val="24"/>
        </w:rPr>
      </w:pPr>
    </w:p>
    <w:p w:rsidR="00C16BE4"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C16BE4" w:rsidRPr="00D11A88" w:rsidRDefault="00C16BE4" w:rsidP="00C16BE4">
      <w:pPr>
        <w:pStyle w:val="ConsPlusNonformat"/>
        <w:jc w:val="both"/>
        <w:rPr>
          <w:rFonts w:ascii="Times New Roman" w:hAnsi="Times New Roman" w:cs="Times New Roman"/>
          <w:sz w:val="24"/>
          <w:szCs w:val="24"/>
        </w:rPr>
      </w:pP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C16BE4"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lastRenderedPageBreak/>
        <w:t xml:space="preserve">Приложение № </w:t>
      </w:r>
      <w:r w:rsidR="00C16BE4" w:rsidRPr="00C16BE4">
        <w:rPr>
          <w:rFonts w:ascii="Times New Roman" w:eastAsia="Times New Roman" w:hAnsi="Times New Roman" w:cs="Times New Roman"/>
          <w:sz w:val="24"/>
          <w:szCs w:val="24"/>
          <w:lang w:eastAsia="ru-RU"/>
        </w:rPr>
        <w:t>2</w:t>
      </w:r>
    </w:p>
    <w:p w:rsidR="00B81132" w:rsidRPr="00C16BE4"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t xml:space="preserve">к Административному регламенту </w:t>
      </w:r>
    </w:p>
    <w:p w:rsidR="00671884" w:rsidRDefault="00671884">
      <w:pPr>
        <w:pStyle w:val="ConsPlusNormal"/>
        <w:jc w:val="both"/>
        <w:rPr>
          <w:rFonts w:ascii="Times New Roman" w:hAnsi="Times New Roman" w:cs="Times New Roman"/>
          <w:sz w:val="24"/>
          <w:szCs w:val="24"/>
        </w:rPr>
      </w:pPr>
    </w:p>
    <w:p w:rsidR="00C16BE4" w:rsidRDefault="00C16BE4">
      <w:pPr>
        <w:pStyle w:val="ConsPlusNormal"/>
        <w:jc w:val="both"/>
        <w:rPr>
          <w:rFonts w:ascii="Times New Roman" w:hAnsi="Times New Roman" w:cs="Times New Roman"/>
          <w:sz w:val="24"/>
          <w:szCs w:val="24"/>
        </w:rPr>
      </w:pPr>
    </w:p>
    <w:p w:rsidR="00C16BE4" w:rsidRPr="00D11A88" w:rsidRDefault="00C16BE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2" w:name="P618"/>
      <w:bookmarkEnd w:id="2"/>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0AE" w:rsidRPr="005311EF"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5A50AE" w:rsidRDefault="005A50A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5A50AE" w:rsidRDefault="005A50A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5A50AE" w:rsidRDefault="005A50AE" w:rsidP="005311EF">
                            <w:pPr>
                              <w:jc w:val="center"/>
                              <w:rPr>
                                <w:rFonts w:ascii="Times New Roman" w:eastAsia="Calibri" w:hAnsi="Times New Roman" w:cs="Times New Roman"/>
                                <w:sz w:val="20"/>
                                <w:szCs w:val="20"/>
                              </w:rPr>
                            </w:pPr>
                          </w:p>
                          <w:p w:rsidR="005A50AE" w:rsidRDefault="005A50A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5A50AE" w:rsidRPr="005311EF" w:rsidRDefault="005A50AE" w:rsidP="005311EF">
                            <w:pPr>
                              <w:jc w:val="center"/>
                              <w:rPr>
                                <w:rFonts w:ascii="Times New Roman" w:eastAsia="Calibri" w:hAnsi="Times New Roman" w:cs="Times New Roman"/>
                                <w:sz w:val="20"/>
                                <w:szCs w:val="20"/>
                              </w:rPr>
                            </w:pPr>
                          </w:p>
                          <w:p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A50AE" w:rsidRPr="005311EF"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5A50AE" w:rsidRDefault="005A50A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5A50AE" w:rsidRDefault="005A50A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5A50AE" w:rsidRDefault="005A50AE" w:rsidP="005311EF">
                      <w:pPr>
                        <w:jc w:val="center"/>
                        <w:rPr>
                          <w:rFonts w:ascii="Times New Roman" w:eastAsia="Calibri" w:hAnsi="Times New Roman" w:cs="Times New Roman"/>
                          <w:sz w:val="20"/>
                          <w:szCs w:val="20"/>
                        </w:rPr>
                      </w:pPr>
                    </w:p>
                    <w:p w:rsidR="005A50AE" w:rsidRDefault="005A50A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5A50AE" w:rsidRPr="005311EF" w:rsidRDefault="005A50AE" w:rsidP="005311EF">
                      <w:pPr>
                        <w:jc w:val="center"/>
                        <w:rPr>
                          <w:rFonts w:ascii="Times New Roman" w:eastAsia="Calibri" w:hAnsi="Times New Roman" w:cs="Times New Roman"/>
                          <w:sz w:val="20"/>
                          <w:szCs w:val="20"/>
                        </w:rPr>
                      </w:pPr>
                    </w:p>
                    <w:p w:rsidR="005A50AE" w:rsidRDefault="005A50AE"/>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0AE" w:rsidRDefault="005A50A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A50AE" w:rsidRPr="005311EF" w:rsidRDefault="005A50A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5A50AE" w:rsidRDefault="005A50A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A50AE" w:rsidRPr="005311EF" w:rsidRDefault="005A50A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5A50AE" w:rsidRDefault="005A50AE"/>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0AE"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5A50AE" w:rsidRPr="005311EF" w:rsidRDefault="005A50A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A50AE"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5A50AE" w:rsidRPr="005311EF" w:rsidRDefault="005A50A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A50AE" w:rsidRDefault="005A50AE"/>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5A50AE" w:rsidRPr="00195830" w:rsidRDefault="005A50A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5A50AE" w:rsidRPr="00E637F7"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5A50AE" w:rsidRPr="00195830" w:rsidRDefault="005A50A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5A50AE" w:rsidRPr="00E637F7"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5A50AE" w:rsidRPr="00195830" w:rsidRDefault="005A50A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5A50AE"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5A50AE" w:rsidRPr="00E637F7" w:rsidRDefault="005A50AE"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5A50AE" w:rsidRPr="00195830" w:rsidRDefault="005A50A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5A50AE"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5A50AE" w:rsidRPr="00E637F7" w:rsidRDefault="005A50AE"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2"/>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CA" w:rsidRDefault="00153ACA" w:rsidP="000659A6">
      <w:pPr>
        <w:spacing w:after="0" w:line="240" w:lineRule="auto"/>
      </w:pPr>
      <w:r>
        <w:separator/>
      </w:r>
    </w:p>
  </w:endnote>
  <w:endnote w:type="continuationSeparator" w:id="0">
    <w:p w:rsidR="00153ACA" w:rsidRDefault="00153AC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CA" w:rsidRDefault="00153ACA" w:rsidP="000659A6">
      <w:pPr>
        <w:spacing w:after="0" w:line="240" w:lineRule="auto"/>
      </w:pPr>
      <w:r>
        <w:separator/>
      </w:r>
    </w:p>
  </w:footnote>
  <w:footnote w:type="continuationSeparator" w:id="0">
    <w:p w:rsidR="00153ACA" w:rsidRDefault="00153ACA"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AE" w:rsidRDefault="005A50AE" w:rsidP="00C16BE4">
    <w:pPr>
      <w:pStyle w:val="a3"/>
    </w:pPr>
  </w:p>
  <w:p w:rsidR="005A50AE" w:rsidRDefault="005A5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3"/>
  </w:num>
  <w:num w:numId="3">
    <w:abstractNumId w:val="6"/>
  </w:num>
  <w:num w:numId="4">
    <w:abstractNumId w:val="7"/>
  </w:num>
  <w:num w:numId="5">
    <w:abstractNumId w:val="0"/>
  </w:num>
  <w:num w:numId="6">
    <w:abstractNumId w:val="9"/>
  </w:num>
  <w:num w:numId="7">
    <w:abstractNumId w:val="10"/>
  </w:num>
  <w:num w:numId="8">
    <w:abstractNumId w:val="2"/>
  </w:num>
  <w:num w:numId="9">
    <w:abstractNumId w:val="1"/>
  </w:num>
  <w:num w:numId="10">
    <w:abstractNumId w:val="8"/>
  </w:num>
  <w:num w:numId="11">
    <w:abstractNumId w:val="1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345"/>
    <w:rsid w:val="000659A6"/>
    <w:rsid w:val="00095E8A"/>
    <w:rsid w:val="000A2259"/>
    <w:rsid w:val="000A7F95"/>
    <w:rsid w:val="000B1440"/>
    <w:rsid w:val="000B705A"/>
    <w:rsid w:val="000D31AE"/>
    <w:rsid w:val="000D5DFD"/>
    <w:rsid w:val="000E684F"/>
    <w:rsid w:val="000F5649"/>
    <w:rsid w:val="0011271A"/>
    <w:rsid w:val="00132DB5"/>
    <w:rsid w:val="00152240"/>
    <w:rsid w:val="00153ACA"/>
    <w:rsid w:val="001741F9"/>
    <w:rsid w:val="00176524"/>
    <w:rsid w:val="00181E05"/>
    <w:rsid w:val="00181FAF"/>
    <w:rsid w:val="001957A0"/>
    <w:rsid w:val="00195830"/>
    <w:rsid w:val="00196738"/>
    <w:rsid w:val="001B0401"/>
    <w:rsid w:val="001C7E02"/>
    <w:rsid w:val="0021086D"/>
    <w:rsid w:val="00210B5D"/>
    <w:rsid w:val="0025601F"/>
    <w:rsid w:val="00271D35"/>
    <w:rsid w:val="00292405"/>
    <w:rsid w:val="002A0952"/>
    <w:rsid w:val="002A2544"/>
    <w:rsid w:val="002B32C7"/>
    <w:rsid w:val="002C143F"/>
    <w:rsid w:val="002D5D06"/>
    <w:rsid w:val="002E5C48"/>
    <w:rsid w:val="002E5F80"/>
    <w:rsid w:val="00302023"/>
    <w:rsid w:val="00304751"/>
    <w:rsid w:val="003154BC"/>
    <w:rsid w:val="00324E4D"/>
    <w:rsid w:val="0033577B"/>
    <w:rsid w:val="00342012"/>
    <w:rsid w:val="00345E13"/>
    <w:rsid w:val="00350666"/>
    <w:rsid w:val="003A1837"/>
    <w:rsid w:val="003C1967"/>
    <w:rsid w:val="003E45F6"/>
    <w:rsid w:val="00427A19"/>
    <w:rsid w:val="00444C5F"/>
    <w:rsid w:val="00464D6B"/>
    <w:rsid w:val="00483694"/>
    <w:rsid w:val="00491125"/>
    <w:rsid w:val="0049169D"/>
    <w:rsid w:val="00496DB3"/>
    <w:rsid w:val="004B01D4"/>
    <w:rsid w:val="004D291C"/>
    <w:rsid w:val="00500CC7"/>
    <w:rsid w:val="00504FDF"/>
    <w:rsid w:val="00513341"/>
    <w:rsid w:val="00516932"/>
    <w:rsid w:val="005311EF"/>
    <w:rsid w:val="00551DC6"/>
    <w:rsid w:val="005547F3"/>
    <w:rsid w:val="005602F4"/>
    <w:rsid w:val="005636FD"/>
    <w:rsid w:val="00572DE7"/>
    <w:rsid w:val="00591B26"/>
    <w:rsid w:val="005A14C2"/>
    <w:rsid w:val="005A4CD3"/>
    <w:rsid w:val="005A50AE"/>
    <w:rsid w:val="005A7F21"/>
    <w:rsid w:val="005C3C8F"/>
    <w:rsid w:val="005F6A54"/>
    <w:rsid w:val="00600DEC"/>
    <w:rsid w:val="006338C7"/>
    <w:rsid w:val="00654567"/>
    <w:rsid w:val="00671884"/>
    <w:rsid w:val="006805F8"/>
    <w:rsid w:val="00681238"/>
    <w:rsid w:val="00686259"/>
    <w:rsid w:val="006A39B8"/>
    <w:rsid w:val="006B442D"/>
    <w:rsid w:val="006D4659"/>
    <w:rsid w:val="006D6843"/>
    <w:rsid w:val="00705B64"/>
    <w:rsid w:val="0071250B"/>
    <w:rsid w:val="00721A2F"/>
    <w:rsid w:val="007326E0"/>
    <w:rsid w:val="00754A72"/>
    <w:rsid w:val="00761292"/>
    <w:rsid w:val="0078186D"/>
    <w:rsid w:val="007C6D43"/>
    <w:rsid w:val="007D0C5D"/>
    <w:rsid w:val="007D3424"/>
    <w:rsid w:val="00815B1C"/>
    <w:rsid w:val="008270DE"/>
    <w:rsid w:val="008420EB"/>
    <w:rsid w:val="008622D7"/>
    <w:rsid w:val="00863F29"/>
    <w:rsid w:val="00867AFE"/>
    <w:rsid w:val="008833F8"/>
    <w:rsid w:val="008863F8"/>
    <w:rsid w:val="008926AD"/>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61CB2"/>
    <w:rsid w:val="00AA0181"/>
    <w:rsid w:val="00AC7740"/>
    <w:rsid w:val="00AD2D07"/>
    <w:rsid w:val="00AD2E70"/>
    <w:rsid w:val="00AD6DA9"/>
    <w:rsid w:val="00AE0538"/>
    <w:rsid w:val="00AE08BE"/>
    <w:rsid w:val="00B01FB9"/>
    <w:rsid w:val="00B134EC"/>
    <w:rsid w:val="00B3333F"/>
    <w:rsid w:val="00B60F57"/>
    <w:rsid w:val="00B708B7"/>
    <w:rsid w:val="00B73782"/>
    <w:rsid w:val="00B7721A"/>
    <w:rsid w:val="00B81111"/>
    <w:rsid w:val="00B81132"/>
    <w:rsid w:val="00BA0673"/>
    <w:rsid w:val="00BA743A"/>
    <w:rsid w:val="00BB39E7"/>
    <w:rsid w:val="00BC2A33"/>
    <w:rsid w:val="00C12ABD"/>
    <w:rsid w:val="00C16BE4"/>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61FD"/>
    <w:rsid w:val="00DA5A22"/>
    <w:rsid w:val="00DD6039"/>
    <w:rsid w:val="00DE2EAE"/>
    <w:rsid w:val="00E406F1"/>
    <w:rsid w:val="00E47638"/>
    <w:rsid w:val="00E50244"/>
    <w:rsid w:val="00E54AB4"/>
    <w:rsid w:val="00E56231"/>
    <w:rsid w:val="00E713BE"/>
    <w:rsid w:val="00E90194"/>
    <w:rsid w:val="00EA18D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A529-4E28-42A8-81A7-0027CEA0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8288</Words>
  <Characters>47243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3</cp:revision>
  <cp:lastPrinted>2020-01-14T06:24:00Z</cp:lastPrinted>
  <dcterms:created xsi:type="dcterms:W3CDTF">2022-08-25T06:51:00Z</dcterms:created>
  <dcterms:modified xsi:type="dcterms:W3CDTF">2022-09-23T13:58:00Z</dcterms:modified>
</cp:coreProperties>
</file>