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FB" w:rsidRDefault="008B7BFB" w:rsidP="00565201">
      <w:pPr>
        <w:spacing w:after="0" w:line="240" w:lineRule="auto"/>
        <w:jc w:val="center"/>
        <w:rPr>
          <w:rFonts w:ascii="Times New Roman" w:hAnsi="Times New Roman"/>
          <w:b/>
          <w:bCs/>
          <w:sz w:val="24"/>
          <w:szCs w:val="24"/>
        </w:rPr>
      </w:pPr>
      <w:bookmarkStart w:id="0" w:name="_GoBack"/>
      <w:bookmarkEnd w:id="0"/>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D53C69" w:rsidRDefault="00565201" w:rsidP="00723781">
      <w:pPr>
        <w:pStyle w:val="11"/>
        <w:keepNext w:val="0"/>
        <w:tabs>
          <w:tab w:val="left" w:pos="3969"/>
        </w:tabs>
        <w:rPr>
          <w:b/>
        </w:rPr>
      </w:pPr>
      <w:r>
        <w:rPr>
          <w:b/>
        </w:rPr>
        <w:t xml:space="preserve">от </w:t>
      </w:r>
      <w:r w:rsidR="00723781">
        <w:rPr>
          <w:b/>
        </w:rPr>
        <w:t xml:space="preserve">26 февраля </w:t>
      </w:r>
      <w:r w:rsidR="00462E35">
        <w:rPr>
          <w:b/>
        </w:rPr>
        <w:t>2021</w:t>
      </w:r>
      <w:r w:rsidRPr="00275E73">
        <w:rPr>
          <w:b/>
        </w:rPr>
        <w:t xml:space="preserve"> года </w:t>
      </w:r>
      <w:r w:rsidR="00D53C69">
        <w:rPr>
          <w:b/>
        </w:rPr>
        <w:t xml:space="preserve">   </w:t>
      </w:r>
      <w:r w:rsidRPr="00275E73">
        <w:rPr>
          <w:b/>
        </w:rPr>
        <w:t xml:space="preserve">    </w:t>
      </w:r>
      <w:r w:rsidR="00A67C0D">
        <w:rPr>
          <w:b/>
        </w:rPr>
        <w:t xml:space="preserve">             </w:t>
      </w:r>
      <w:r w:rsidRPr="00275E73">
        <w:rPr>
          <w:b/>
        </w:rPr>
        <w:t xml:space="preserve">            №</w:t>
      </w:r>
      <w:r w:rsidR="00E875CA">
        <w:rPr>
          <w:b/>
        </w:rPr>
        <w:t xml:space="preserve"> </w:t>
      </w:r>
      <w:r w:rsidR="00723781">
        <w:rPr>
          <w:b/>
        </w:rPr>
        <w:t>63</w:t>
      </w:r>
    </w:p>
    <w:p w:rsidR="00723781" w:rsidRPr="00723781" w:rsidRDefault="00723781" w:rsidP="00723781">
      <w:pPr>
        <w:rPr>
          <w:lang w:eastAsia="ar-SA"/>
        </w:rPr>
      </w:pPr>
    </w:p>
    <w:tbl>
      <w:tblPr>
        <w:tblW w:w="0" w:type="auto"/>
        <w:tblInd w:w="-34" w:type="dxa"/>
        <w:tblLayout w:type="fixed"/>
        <w:tblLook w:val="0000" w:firstRow="0" w:lastRow="0" w:firstColumn="0" w:lastColumn="0" w:noHBand="0" w:noVBand="0"/>
      </w:tblPr>
      <w:tblGrid>
        <w:gridCol w:w="5529"/>
      </w:tblGrid>
      <w:tr w:rsidR="00565201" w:rsidRPr="00275E73" w:rsidTr="008B7BFB">
        <w:trPr>
          <w:trHeight w:val="1703"/>
        </w:trPr>
        <w:tc>
          <w:tcPr>
            <w:tcW w:w="5529" w:type="dxa"/>
            <w:shd w:val="clear" w:color="auto" w:fill="auto"/>
          </w:tcPr>
          <w:p w:rsidR="00565201" w:rsidRPr="00317C1B" w:rsidRDefault="00565201" w:rsidP="00565201">
            <w:pPr>
              <w:spacing w:after="0" w:line="240" w:lineRule="auto"/>
              <w:jc w:val="both"/>
              <w:rPr>
                <w:rFonts w:ascii="Times New Roman" w:hAnsi="Times New Roman" w:cs="Times New Roman"/>
                <w:color w:val="000000"/>
                <w:sz w:val="24"/>
                <w:szCs w:val="24"/>
              </w:rPr>
            </w:pPr>
            <w:r w:rsidRPr="00317C1B">
              <w:rPr>
                <w:rFonts w:ascii="Times New Roman" w:hAnsi="Times New Roman" w:cs="Times New Roman"/>
                <w:color w:val="000000"/>
                <w:sz w:val="24"/>
                <w:szCs w:val="24"/>
              </w:rPr>
              <w:t>Об утверждении административного регламента</w:t>
            </w:r>
            <w:r w:rsidR="008B7BFB" w:rsidRPr="00317C1B">
              <w:rPr>
                <w:rFonts w:ascii="Times New Roman" w:hAnsi="Times New Roman" w:cs="Times New Roman"/>
                <w:color w:val="000000"/>
                <w:sz w:val="24"/>
                <w:szCs w:val="24"/>
              </w:rPr>
              <w:br/>
            </w:r>
            <w:r w:rsidRPr="00317C1B">
              <w:rPr>
                <w:rFonts w:ascii="Times New Roman" w:hAnsi="Times New Roman" w:cs="Times New Roman"/>
                <w:color w:val="000000"/>
                <w:sz w:val="24"/>
                <w:szCs w:val="24"/>
              </w:rPr>
              <w:t xml:space="preserve">по предоставлению муниципальной услуги </w:t>
            </w:r>
            <w:r w:rsidRPr="00317C1B">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rPr>
                <w:rFonts w:ascii="Times New Roman" w:hAnsi="Times New Roman" w:cs="Times New Roman"/>
                <w:sz w:val="24"/>
                <w:szCs w:val="24"/>
              </w:rPr>
              <w:t>»</w:t>
            </w:r>
          </w:p>
          <w:p w:rsidR="00565201" w:rsidRPr="00317C1B" w:rsidRDefault="00565201" w:rsidP="00565201">
            <w:pPr>
              <w:snapToGrid w:val="0"/>
              <w:spacing w:after="0" w:line="240" w:lineRule="auto"/>
              <w:jc w:val="both"/>
              <w:rPr>
                <w:rFonts w:ascii="Times New Roman" w:hAnsi="Times New Roman" w:cs="Times New Roman"/>
                <w:color w:val="000000"/>
                <w:sz w:val="24"/>
                <w:szCs w:val="24"/>
              </w:rPr>
            </w:pPr>
          </w:p>
        </w:tc>
      </w:tr>
    </w:tbl>
    <w:p w:rsidR="00565201" w:rsidRPr="00275E73" w:rsidRDefault="00565201" w:rsidP="00C27F88">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w:t>
      </w:r>
      <w:r w:rsidR="00D53C69" w:rsidRPr="00D53C69">
        <w:rPr>
          <w:rFonts w:ascii="Times New Roman" w:hAnsi="Times New Roman" w:cs="Times New Roman"/>
          <w:color w:val="000000"/>
          <w:sz w:val="24"/>
          <w:szCs w:val="24"/>
        </w:rPr>
        <w:t>области от 05.06.2017 г. № 205</w:t>
      </w:r>
      <w:r w:rsidR="00D53C69" w:rsidRPr="00C27F88">
        <w:rPr>
          <w:color w:val="000000"/>
        </w:rPr>
        <w:t xml:space="preserve">  </w:t>
      </w:r>
      <w:r w:rsidR="00C27F88" w:rsidRPr="00C27F88">
        <w:rPr>
          <w:rFonts w:ascii="Times New Roman" w:hAnsi="Times New Roman" w:cs="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 (Приложение).</w:t>
      </w:r>
    </w:p>
    <w:p w:rsidR="00D53C69" w:rsidRPr="00D53C69" w:rsidRDefault="00D53C69" w:rsidP="00D53C69">
      <w:pPr>
        <w:widowControl w:val="0"/>
        <w:tabs>
          <w:tab w:val="left" w:pos="4455"/>
        </w:tabs>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lastRenderedPageBreak/>
        <w:t xml:space="preserve">2. Отменить постановление администрации от </w:t>
      </w:r>
      <w:r w:rsidR="00462E35">
        <w:rPr>
          <w:rFonts w:ascii="Times New Roman" w:hAnsi="Times New Roman" w:cs="Times New Roman"/>
          <w:color w:val="000000"/>
          <w:sz w:val="24"/>
          <w:szCs w:val="24"/>
        </w:rPr>
        <w:t>22</w:t>
      </w:r>
      <w:r w:rsidRPr="00D53C69">
        <w:rPr>
          <w:rFonts w:ascii="Times New Roman" w:hAnsi="Times New Roman" w:cs="Times New Roman"/>
          <w:color w:val="000000"/>
          <w:sz w:val="24"/>
          <w:szCs w:val="24"/>
        </w:rPr>
        <w:t>.</w:t>
      </w:r>
      <w:r>
        <w:rPr>
          <w:rFonts w:ascii="Times New Roman" w:hAnsi="Times New Roman" w:cs="Times New Roman"/>
          <w:color w:val="000000"/>
          <w:sz w:val="24"/>
          <w:szCs w:val="24"/>
        </w:rPr>
        <w:t>03</w:t>
      </w:r>
      <w:r w:rsidRPr="00D53C69">
        <w:rPr>
          <w:rFonts w:ascii="Times New Roman" w:hAnsi="Times New Roman" w:cs="Times New Roman"/>
          <w:color w:val="000000"/>
          <w:sz w:val="24"/>
          <w:szCs w:val="24"/>
        </w:rPr>
        <w:t>.201</w:t>
      </w:r>
      <w:r w:rsidR="00462E35">
        <w:rPr>
          <w:rFonts w:ascii="Times New Roman" w:hAnsi="Times New Roman" w:cs="Times New Roman"/>
          <w:color w:val="000000"/>
          <w:sz w:val="24"/>
          <w:szCs w:val="24"/>
        </w:rPr>
        <w:t>9</w:t>
      </w:r>
      <w:r w:rsidRPr="00D53C69">
        <w:rPr>
          <w:rFonts w:ascii="Times New Roman" w:hAnsi="Times New Roman" w:cs="Times New Roman"/>
          <w:color w:val="000000"/>
          <w:sz w:val="24"/>
          <w:szCs w:val="24"/>
        </w:rPr>
        <w:t xml:space="preserve"> г. № </w:t>
      </w:r>
      <w:r w:rsidR="00462E35">
        <w:rPr>
          <w:rFonts w:ascii="Times New Roman" w:hAnsi="Times New Roman" w:cs="Times New Roman"/>
          <w:color w:val="000000"/>
          <w:sz w:val="24"/>
          <w:szCs w:val="24"/>
        </w:rPr>
        <w:t>88</w:t>
      </w:r>
      <w:r w:rsidRPr="00D53C69">
        <w:rPr>
          <w:rFonts w:ascii="Times New Roman" w:hAnsi="Times New Roman" w:cs="Times New Roman"/>
          <w:color w:val="000000"/>
          <w:sz w:val="24"/>
          <w:szCs w:val="24"/>
        </w:rPr>
        <w:t xml:space="preserve"> </w:t>
      </w:r>
      <w:r w:rsidRPr="00275E73">
        <w:rPr>
          <w:rFonts w:ascii="Times New Roman" w:hAnsi="Times New Roman"/>
          <w:color w:val="000000"/>
          <w:sz w:val="24"/>
          <w:szCs w:val="24"/>
        </w:rPr>
        <w:t>«</w:t>
      </w:r>
      <w:r w:rsidRPr="00317C1B">
        <w:rPr>
          <w:rFonts w:ascii="Times New Roman" w:hAnsi="Times New Roman" w:cs="Times New Roman"/>
          <w:color w:val="000000"/>
          <w:sz w:val="24"/>
          <w:szCs w:val="24"/>
        </w:rPr>
        <w:t>Об утверждении административного регламента</w:t>
      </w:r>
      <w:r>
        <w:rPr>
          <w:rFonts w:ascii="Times New Roman" w:hAnsi="Times New Roman" w:cs="Times New Roman"/>
          <w:color w:val="000000"/>
          <w:sz w:val="24"/>
          <w:szCs w:val="24"/>
        </w:rPr>
        <w:t xml:space="preserve"> </w:t>
      </w:r>
      <w:r w:rsidRPr="00317C1B">
        <w:rPr>
          <w:rFonts w:ascii="Times New Roman" w:hAnsi="Times New Roman" w:cs="Times New Roman"/>
          <w:color w:val="000000"/>
          <w:sz w:val="24"/>
          <w:szCs w:val="24"/>
        </w:rPr>
        <w:t xml:space="preserve">по предоставлению муниципальной услуги </w:t>
      </w:r>
      <w:r w:rsidRPr="00275E73">
        <w:rPr>
          <w:rFonts w:ascii="Times New Roman" w:hAnsi="Times New Roman"/>
          <w:color w:val="000000"/>
          <w:sz w:val="24"/>
          <w:szCs w:val="24"/>
        </w:rPr>
        <w:t>«</w:t>
      </w:r>
      <w:r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w:t>
      </w:r>
      <w:r w:rsidRPr="00D53C69">
        <w:rPr>
          <w:rFonts w:ascii="Times New Roman" w:hAnsi="Times New Roman" w:cs="Times New Roman"/>
          <w:color w:val="000000"/>
          <w:sz w:val="24"/>
          <w:szCs w:val="24"/>
        </w:rPr>
        <w:t>.</w:t>
      </w:r>
    </w:p>
    <w:p w:rsidR="00D53C69" w:rsidRPr="00D53C69" w:rsidRDefault="00D53C69" w:rsidP="00D53C69">
      <w:pPr>
        <w:tabs>
          <w:tab w:val="left" w:pos="0"/>
        </w:tabs>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 xml:space="preserve">3. </w:t>
      </w:r>
      <w:r w:rsidRPr="00D53C69">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D53C69">
          <w:rPr>
            <w:rStyle w:val="a3"/>
            <w:rFonts w:ascii="Times New Roman" w:hAnsi="Times New Roman" w:cs="Times New Roman"/>
            <w:sz w:val="24"/>
            <w:szCs w:val="24"/>
          </w:rPr>
          <w:t>http://www.lenoblinform.ru</w:t>
        </w:r>
      </w:hyperlink>
      <w:r w:rsidRPr="00D53C69">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D53C69">
          <w:rPr>
            <w:rStyle w:val="a3"/>
            <w:rFonts w:ascii="Times New Roman" w:hAnsi="Times New Roman" w:cs="Times New Roman"/>
            <w:sz w:val="24"/>
            <w:szCs w:val="24"/>
          </w:rPr>
          <w:t>www.admingromovo.ru</w:t>
        </w:r>
      </w:hyperlink>
      <w:r w:rsidRPr="00D53C69">
        <w:rPr>
          <w:rFonts w:ascii="Times New Roman" w:hAnsi="Times New Roman" w:cs="Times New Roman"/>
          <w:sz w:val="24"/>
          <w:szCs w:val="24"/>
        </w:rPr>
        <w:t xml:space="preserve">. </w:t>
      </w:r>
      <w:r w:rsidRPr="00D53C69">
        <w:rPr>
          <w:rFonts w:ascii="Times New Roman" w:hAnsi="Times New Roman" w:cs="Times New Roman"/>
          <w:color w:val="000000"/>
          <w:sz w:val="24"/>
          <w:szCs w:val="24"/>
        </w:rPr>
        <w:t xml:space="preserve"> </w:t>
      </w:r>
    </w:p>
    <w:p w:rsidR="00D53C69" w:rsidRPr="00D53C69" w:rsidRDefault="00D53C69" w:rsidP="00D53C69">
      <w:pPr>
        <w:widowControl w:val="0"/>
        <w:autoSpaceDE w:val="0"/>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D53C69" w:rsidRPr="00D53C69" w:rsidRDefault="00D53C69" w:rsidP="00D53C69">
      <w:pPr>
        <w:widowControl w:val="0"/>
        <w:autoSpaceDE w:val="0"/>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5. Контроль за исполнением настоящего постановления оставляю за собой</w:t>
      </w:r>
      <w:r w:rsidRPr="00D53C69">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AA4563" w:rsidRDefault="00565201" w:rsidP="00317C1B">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w:t>
      </w:r>
      <w:r w:rsidR="00F72C0B">
        <w:rPr>
          <w:rFonts w:ascii="Times New Roman" w:hAnsi="Times New Roman"/>
          <w:color w:val="000000"/>
          <w:sz w:val="20"/>
          <w:szCs w:val="20"/>
        </w:rPr>
        <w:t xml:space="preserve"> </w:t>
      </w:r>
      <w:r w:rsidRPr="00275E73">
        <w:rPr>
          <w:rFonts w:ascii="Times New Roman" w:hAnsi="Times New Roman"/>
          <w:color w:val="000000"/>
          <w:sz w:val="20"/>
          <w:szCs w:val="20"/>
        </w:rPr>
        <w:t>-</w:t>
      </w:r>
      <w:r w:rsidR="00F72C0B">
        <w:rPr>
          <w:rFonts w:ascii="Times New Roman" w:hAnsi="Times New Roman"/>
          <w:color w:val="000000"/>
          <w:sz w:val="20"/>
          <w:szCs w:val="20"/>
        </w:rPr>
        <w:t xml:space="preserve"> 1</w:t>
      </w:r>
      <w:r w:rsidRPr="00275E73">
        <w:rPr>
          <w:rFonts w:ascii="Times New Roman" w:hAnsi="Times New Roman"/>
          <w:color w:val="000000"/>
          <w:sz w:val="20"/>
          <w:szCs w:val="20"/>
        </w:rPr>
        <w:t>,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D53C69"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723781">
        <w:rPr>
          <w:rFonts w:ascii="Times New Roman" w:hAnsi="Times New Roman"/>
          <w:color w:val="000000"/>
          <w:sz w:val="24"/>
          <w:szCs w:val="24"/>
        </w:rPr>
        <w:t>26</w:t>
      </w:r>
      <w:r w:rsidR="00A67C0D">
        <w:rPr>
          <w:rFonts w:ascii="Times New Roman" w:hAnsi="Times New Roman"/>
          <w:color w:val="000000"/>
          <w:sz w:val="24"/>
          <w:szCs w:val="24"/>
        </w:rPr>
        <w:t>.</w:t>
      </w:r>
      <w:r w:rsidR="00723781">
        <w:rPr>
          <w:rFonts w:ascii="Times New Roman" w:hAnsi="Times New Roman"/>
          <w:color w:val="000000"/>
          <w:sz w:val="24"/>
          <w:szCs w:val="24"/>
        </w:rPr>
        <w:t>02</w:t>
      </w:r>
      <w:r w:rsidR="00A67C0D">
        <w:rPr>
          <w:rFonts w:ascii="Times New Roman" w:hAnsi="Times New Roman"/>
          <w:color w:val="000000"/>
          <w:sz w:val="24"/>
          <w:szCs w:val="24"/>
        </w:rPr>
        <w:t>.20</w:t>
      </w:r>
      <w:r w:rsidR="00462E35">
        <w:rPr>
          <w:rFonts w:ascii="Times New Roman" w:hAnsi="Times New Roman"/>
          <w:color w:val="000000"/>
          <w:sz w:val="24"/>
          <w:szCs w:val="24"/>
        </w:rPr>
        <w:t>21</w:t>
      </w:r>
      <w:r w:rsidR="009C75F4">
        <w:rPr>
          <w:rFonts w:ascii="Times New Roman" w:hAnsi="Times New Roman"/>
          <w:color w:val="000000"/>
          <w:sz w:val="24"/>
          <w:szCs w:val="24"/>
        </w:rPr>
        <w:t xml:space="preserve"> г.</w:t>
      </w:r>
      <w:r w:rsidRPr="00275E73">
        <w:rPr>
          <w:rFonts w:ascii="Times New Roman" w:hAnsi="Times New Roman"/>
          <w:color w:val="000000"/>
          <w:sz w:val="24"/>
          <w:szCs w:val="24"/>
        </w:rPr>
        <w:t xml:space="preserve"> № </w:t>
      </w:r>
      <w:r w:rsidR="00723781">
        <w:rPr>
          <w:rFonts w:ascii="Times New Roman" w:hAnsi="Times New Roman"/>
          <w:color w:val="000000"/>
          <w:sz w:val="24"/>
          <w:szCs w:val="24"/>
        </w:rPr>
        <w:t>63</w:t>
      </w:r>
      <w:r w:rsidR="00D53C69">
        <w:rPr>
          <w:rFonts w:ascii="Times New Roman" w:hAnsi="Times New Roman"/>
          <w:color w:val="000000"/>
          <w:sz w:val="24"/>
          <w:szCs w:val="24"/>
        </w:rPr>
        <w:t xml:space="preserve">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Pr="00317C1B">
        <w:t>"</w:t>
      </w:r>
      <w:r w:rsidR="00317C1B" w:rsidRPr="00317C1B">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3" w:name="Par49"/>
      <w:bookmarkEnd w:id="3"/>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 xml:space="preserve">Ответственные за предоставление муниципальной услуги – </w:t>
      </w:r>
      <w:r w:rsidR="00405A11">
        <w:rPr>
          <w:rFonts w:ascii="Times New Roman" w:hAnsi="Times New Roman" w:cs="Times New Roman"/>
          <w:color w:val="000000"/>
          <w:sz w:val="24"/>
          <w:szCs w:val="24"/>
        </w:rPr>
        <w:t xml:space="preserve">специалисты </w:t>
      </w:r>
      <w:r w:rsidR="00C27F88" w:rsidRPr="00C27F88">
        <w:rPr>
          <w:rFonts w:ascii="Times New Roman" w:hAnsi="Times New Roman" w:cs="Times New Roman"/>
          <w:color w:val="000000"/>
          <w:sz w:val="24"/>
          <w:szCs w:val="24"/>
        </w:rPr>
        <w:t>администраци</w:t>
      </w:r>
      <w:r w:rsidR="00405A11">
        <w:rPr>
          <w:rFonts w:ascii="Times New Roman" w:hAnsi="Times New Roman" w:cs="Times New Roman"/>
          <w:color w:val="000000"/>
          <w:sz w:val="24"/>
          <w:szCs w:val="24"/>
        </w:rPr>
        <w:t>и</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4642C2">
      <w:pPr>
        <w:widowControl w:val="0"/>
        <w:spacing w:after="0" w:line="240" w:lineRule="auto"/>
        <w:ind w:firstLine="539"/>
        <w:jc w:val="both"/>
        <w:rPr>
          <w:rFonts w:ascii="Times New Roman" w:hAnsi="Times New Roman" w:cs="Times New Roman"/>
          <w:sz w:val="24"/>
          <w:szCs w:val="24"/>
        </w:rPr>
      </w:pPr>
      <w:bookmarkStart w:id="4" w:name="Par60"/>
      <w:bookmarkEnd w:id="4"/>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4642C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4642C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4642C2">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firstRow="0" w:lastRow="0" w:firstColumn="0" w:lastColumn="0" w:noHBand="0" w:noVBand="0"/>
      </w:tblPr>
      <w:tblGrid>
        <w:gridCol w:w="2704"/>
        <w:gridCol w:w="6692"/>
      </w:tblGrid>
      <w:tr w:rsidR="00F60B97" w:rsidRPr="00F60B97"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A43668" w:rsidRPr="00A4366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A43668" w:rsidRPr="00A43668">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44086">
        <w:rPr>
          <w:rFonts w:ascii="Times New Roman" w:hAnsi="Times New Roman" w:cs="Times New Roman"/>
          <w:sz w:val="24"/>
          <w:szCs w:val="24"/>
        </w:rPr>
        <w:t>ему</w:t>
      </w:r>
      <w:r>
        <w:rPr>
          <w:rFonts w:ascii="Times New Roman" w:hAnsi="Times New Roman" w:cs="Times New Roman"/>
          <w:sz w:val="24"/>
          <w:szCs w:val="24"/>
        </w:rPr>
        <w:t xml:space="preserve"> </w:t>
      </w:r>
      <w:r w:rsidR="00F44086">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07"/>
      <w:bookmarkEnd w:id="5"/>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00AA14C7">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AA14C7">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AA14C7">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317C1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9"/>
      <w:bookmarkStart w:id="7" w:name="Par151"/>
      <w:bookmarkStart w:id="8" w:name="Par161"/>
      <w:bookmarkEnd w:id="6"/>
      <w:bookmarkEnd w:id="7"/>
      <w:bookmarkEnd w:id="8"/>
      <w:r>
        <w:rPr>
          <w:rFonts w:ascii="Times New Roman" w:hAnsi="Times New Roman" w:cs="Times New Roman"/>
          <w:sz w:val="24"/>
          <w:szCs w:val="24"/>
        </w:rPr>
        <w:lastRenderedPageBreak/>
        <w:t xml:space="preserve">1.12. </w:t>
      </w:r>
      <w:r w:rsidR="004C39B7" w:rsidRPr="00900209">
        <w:rPr>
          <w:rFonts w:ascii="Times New Roman" w:hAnsi="Times New Roman" w:cs="Times New Roman"/>
          <w:sz w:val="24"/>
          <w:szCs w:val="24"/>
        </w:rPr>
        <w:t xml:space="preserve">Муниципальная </w:t>
      </w:r>
      <w:r w:rsidR="004C39B7" w:rsidRPr="00317C1B">
        <w:rPr>
          <w:rFonts w:ascii="Times New Roman" w:hAnsi="Times New Roman" w:cs="Times New Roman"/>
          <w:sz w:val="24"/>
          <w:szCs w:val="24"/>
        </w:rPr>
        <w:t xml:space="preserve">услуга </w:t>
      </w:r>
      <w:r w:rsidR="00317C1B" w:rsidRPr="00317C1B">
        <w:rPr>
          <w:rFonts w:ascii="Times New Roman" w:hAnsi="Times New Roman" w:cs="Times New Roman"/>
          <w:sz w:val="24"/>
          <w:szCs w:val="24"/>
        </w:rPr>
        <w:t>предоставляется физическим лицам и крестьянским (фермерским) хозяйствам, а также</w:t>
      </w:r>
      <w:r w:rsidR="00317C1B">
        <w:rPr>
          <w:rFonts w:ascii="Times New Roman" w:hAnsi="Times New Roman" w:cs="Times New Roman"/>
          <w:sz w:val="24"/>
          <w:szCs w:val="24"/>
        </w:rPr>
        <w:t xml:space="preserve"> </w:t>
      </w:r>
      <w:r w:rsidR="00317C1B" w:rsidRPr="00317C1B">
        <w:rPr>
          <w:rFonts w:ascii="Times New Roman" w:hAnsi="Times New Roman" w:cs="Times New Roman"/>
          <w:sz w:val="24"/>
          <w:szCs w:val="24"/>
        </w:rPr>
        <w:t>лицам, уполномоченным в соответствии с законодательством Российской Федерации представлять интересы указанных заявителей</w:t>
      </w:r>
      <w:r w:rsidR="005A136A" w:rsidRPr="00317C1B">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10" w:name="Par175"/>
      <w:bookmarkEnd w:id="10"/>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5E5578">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аренды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купли-продажи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r>
        <w:rPr>
          <w:rFonts w:ascii="Times New Roman" w:hAnsi="Times New Roman" w:cs="Times New Roman"/>
          <w:sz w:val="24"/>
          <w:szCs w:val="24"/>
        </w:rPr>
        <w:t>.</w:t>
      </w:r>
      <w:r w:rsidRPr="005E5578">
        <w:rPr>
          <w:rFonts w:ascii="Times New Roman" w:hAnsi="Times New Roman" w:cs="Times New Roman"/>
          <w:sz w:val="24"/>
          <w:szCs w:val="24"/>
        </w:rPr>
        <w:t xml:space="preserve"> </w:t>
      </w:r>
    </w:p>
    <w:p w:rsid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1) при личной явке:</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в Администрации;</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в филиалах, отделах, удаленных рабочих местах ГБУ ЛО "МФЦ";</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2) без личной явки:</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посредством ПГУ ЛО/ЕПГУ (при технической реализации);</w:t>
      </w:r>
    </w:p>
    <w:p w:rsid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45679C">
        <w:rPr>
          <w:rFonts w:ascii="Times New Roman" w:hAnsi="Times New Roman" w:cs="Times New Roman"/>
          <w:sz w:val="24"/>
          <w:szCs w:val="24"/>
        </w:rPr>
        <w:t>почтовым отправлением.</w:t>
      </w:r>
    </w:p>
    <w:p w:rsidR="009C5375" w:rsidRPr="009C5375" w:rsidRDefault="007076BA"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2.</w:t>
      </w:r>
      <w:r w:rsidR="009C5375" w:rsidRPr="009C5375">
        <w:rPr>
          <w:rFonts w:ascii="Times New Roman" w:hAnsi="Times New Roman" w:cs="Times New Roman"/>
          <w:sz w:val="24"/>
          <w:szCs w:val="24"/>
        </w:rPr>
        <w:t>4</w:t>
      </w:r>
      <w:r w:rsidRPr="009C5375">
        <w:rPr>
          <w:rFonts w:ascii="Times New Roman" w:hAnsi="Times New Roman" w:cs="Times New Roman"/>
          <w:sz w:val="24"/>
          <w:szCs w:val="24"/>
        </w:rPr>
        <w:t xml:space="preserve">. </w:t>
      </w:r>
      <w:r w:rsidR="009C5375" w:rsidRPr="009C5375">
        <w:rPr>
          <w:rFonts w:ascii="Times New Roman" w:hAnsi="Times New Roman" w:cs="Times New Roman"/>
          <w:sz w:val="24"/>
          <w:szCs w:val="24"/>
        </w:rPr>
        <w:t>Срок предоставления муниципальной услуги составляет:</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опубликования извещения о предоставлении земельного участка – </w:t>
      </w:r>
      <w:r w:rsidR="0045679C">
        <w:rPr>
          <w:rFonts w:ascii="Times New Roman" w:hAnsi="Times New Roman" w:cs="Times New Roman"/>
          <w:sz w:val="24"/>
          <w:szCs w:val="24"/>
        </w:rPr>
        <w:t xml:space="preserve">26 </w:t>
      </w:r>
      <w:r w:rsidRPr="009C5375">
        <w:rPr>
          <w:rFonts w:ascii="Times New Roman" w:hAnsi="Times New Roman" w:cs="Times New Roman"/>
          <w:sz w:val="24"/>
          <w:szCs w:val="24"/>
        </w:rPr>
        <w:t xml:space="preserve">календарных дней с даты поступления заявления о предварительном согласовании предоставления </w:t>
      </w:r>
      <w:r w:rsidRPr="009C5375">
        <w:rPr>
          <w:rFonts w:ascii="Times New Roman" w:hAnsi="Times New Roman" w:cs="Times New Roman"/>
          <w:sz w:val="24"/>
          <w:szCs w:val="24"/>
        </w:rPr>
        <w:lastRenderedPageBreak/>
        <w:t>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45679C">
        <w:rPr>
          <w:rFonts w:ascii="Times New Roman" w:hAnsi="Times New Roman" w:cs="Times New Roman"/>
          <w:sz w:val="24"/>
          <w:szCs w:val="24"/>
        </w:rPr>
        <w:t xml:space="preserve"> 26</w:t>
      </w:r>
      <w:r w:rsidRPr="009C5375">
        <w:rPr>
          <w:rFonts w:ascii="Times New Roman" w:hAnsi="Times New Roman" w:cs="Times New Roman"/>
          <w:sz w:val="24"/>
          <w:szCs w:val="24"/>
        </w:rPr>
        <w:t xml:space="preserve">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0045679C">
        <w:rPr>
          <w:rFonts w:ascii="Times New Roman" w:hAnsi="Times New Roman" w:cs="Times New Roman"/>
          <w:sz w:val="24"/>
          <w:szCs w:val="24"/>
        </w:rPr>
        <w:t>14 календарных дней</w:t>
      </w:r>
      <w:r w:rsidRPr="009C5375">
        <w:rPr>
          <w:rFonts w:ascii="Times New Roman" w:hAnsi="Times New Roman" w:cs="Times New Roman"/>
          <w:sz w:val="24"/>
          <w:szCs w:val="24"/>
        </w:rPr>
        <w:t xml:space="preserve"> с </w:t>
      </w:r>
      <w:r w:rsidR="0045679C">
        <w:rPr>
          <w:rFonts w:ascii="Times New Roman" w:hAnsi="Times New Roman" w:cs="Times New Roman"/>
          <w:sz w:val="24"/>
          <w:szCs w:val="24"/>
        </w:rPr>
        <w:t>даты</w:t>
      </w:r>
      <w:r w:rsidRPr="009C5375">
        <w:rPr>
          <w:rFonts w:ascii="Times New Roman" w:hAnsi="Times New Roman" w:cs="Times New Roman"/>
          <w:sz w:val="24"/>
          <w:szCs w:val="24"/>
        </w:rPr>
        <w:t xml:space="preserve"> истечения </w:t>
      </w:r>
      <w:r w:rsidR="0045679C">
        <w:rPr>
          <w:rFonts w:ascii="Times New Roman" w:hAnsi="Times New Roman" w:cs="Times New Roman"/>
          <w:sz w:val="24"/>
          <w:szCs w:val="24"/>
        </w:rPr>
        <w:t>30</w:t>
      </w:r>
      <w:r w:rsidRPr="009C5375">
        <w:rPr>
          <w:rFonts w:ascii="Times New Roman" w:hAnsi="Times New Roman" w:cs="Times New Roman"/>
          <w:sz w:val="24"/>
          <w:szCs w:val="24"/>
        </w:rPr>
        <w:t xml:space="preserve"> дней со дня опубликования извещения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принятия решения о предварительном согласовании предоставления земельного участка - </w:t>
      </w:r>
      <w:r w:rsidR="0045679C">
        <w:rPr>
          <w:rFonts w:ascii="Times New Roman" w:hAnsi="Times New Roman" w:cs="Times New Roman"/>
          <w:sz w:val="24"/>
          <w:szCs w:val="24"/>
        </w:rPr>
        <w:t>14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 xml:space="preserve">с </w:t>
      </w:r>
      <w:r w:rsidR="0045679C">
        <w:rPr>
          <w:rFonts w:ascii="Times New Roman" w:hAnsi="Times New Roman" w:cs="Times New Roman"/>
          <w:sz w:val="24"/>
          <w:szCs w:val="24"/>
        </w:rPr>
        <w:t>даты</w:t>
      </w:r>
      <w:r w:rsidRPr="009C5375">
        <w:rPr>
          <w:rFonts w:ascii="Times New Roman" w:hAnsi="Times New Roman" w:cs="Times New Roman"/>
          <w:sz w:val="24"/>
          <w:szCs w:val="24"/>
        </w:rPr>
        <w:t xml:space="preserve"> истечения 30</w:t>
      </w:r>
      <w:r w:rsidR="0045679C">
        <w:rPr>
          <w:rFonts w:ascii="Times New Roman" w:hAnsi="Times New Roman" w:cs="Times New Roman"/>
          <w:sz w:val="24"/>
          <w:szCs w:val="24"/>
        </w:rPr>
        <w:t xml:space="preserve"> </w:t>
      </w:r>
      <w:r w:rsidRPr="009C5375">
        <w:rPr>
          <w:rFonts w:ascii="Times New Roman" w:hAnsi="Times New Roman" w:cs="Times New Roman"/>
          <w:sz w:val="24"/>
          <w:szCs w:val="24"/>
        </w:rPr>
        <w:t>календарных дней со дня опубликования извещения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w:t>
      </w:r>
      <w:r w:rsidR="0045679C">
        <w:rPr>
          <w:rFonts w:ascii="Times New Roman" w:hAnsi="Times New Roman" w:cs="Times New Roman"/>
          <w:sz w:val="24"/>
          <w:szCs w:val="24"/>
        </w:rPr>
        <w:t>7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со дня поступления заявлений о намерении иных граждан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w:t>
      </w:r>
      <w:r w:rsidR="0045679C">
        <w:rPr>
          <w:rFonts w:ascii="Times New Roman" w:hAnsi="Times New Roman" w:cs="Times New Roman"/>
          <w:sz w:val="24"/>
          <w:szCs w:val="24"/>
        </w:rPr>
        <w:t>7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со дня поступления заявлений о намерении иных граждан участвовать в аукционе.</w:t>
      </w:r>
    </w:p>
    <w:p w:rsidR="007076BA" w:rsidRPr="008E5E76" w:rsidRDefault="009C53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1"/>
      <w:bookmarkEnd w:id="11"/>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первая) от 30.11.1994 </w:t>
      </w:r>
      <w:r>
        <w:rPr>
          <w:rFonts w:ascii="Times New Roman" w:hAnsi="Times New Roman" w:cs="Times New Roman"/>
          <w:sz w:val="24"/>
          <w:szCs w:val="24"/>
        </w:rPr>
        <w:t>г. №</w:t>
      </w:r>
      <w:r w:rsidRPr="00900209">
        <w:rPr>
          <w:rFonts w:ascii="Times New Roman" w:hAnsi="Times New Roman" w:cs="Times New Roman"/>
          <w:sz w:val="24"/>
          <w:szCs w:val="24"/>
        </w:rPr>
        <w:t xml:space="preserve"> 51-ФЗ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4C39B7"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вторая) от 26.01.1996</w:t>
      </w:r>
      <w:r>
        <w:rPr>
          <w:rFonts w:ascii="Times New Roman" w:hAnsi="Times New Roman" w:cs="Times New Roman"/>
          <w:sz w:val="24"/>
          <w:szCs w:val="24"/>
        </w:rPr>
        <w:t xml:space="preserve"> г.</w:t>
      </w:r>
      <w:r w:rsidRPr="00900209">
        <w:rPr>
          <w:rFonts w:ascii="Times New Roman" w:hAnsi="Times New Roman" w:cs="Times New Roman"/>
          <w:sz w:val="24"/>
          <w:szCs w:val="24"/>
        </w:rPr>
        <w:t xml:space="preserve"> </w:t>
      </w:r>
      <w:r>
        <w:rPr>
          <w:rFonts w:ascii="Times New Roman" w:hAnsi="Times New Roman" w:cs="Times New Roman"/>
          <w:sz w:val="24"/>
          <w:szCs w:val="24"/>
        </w:rPr>
        <w:t>№</w:t>
      </w:r>
      <w:r w:rsidRPr="00900209">
        <w:rPr>
          <w:rFonts w:ascii="Times New Roman" w:hAnsi="Times New Roman" w:cs="Times New Roman"/>
          <w:sz w:val="24"/>
          <w:szCs w:val="24"/>
        </w:rPr>
        <w:t xml:space="preserve"> 14-ФЗ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181107" w:rsidRPr="00181107" w:rsidRDefault="00181107" w:rsidP="004C39B7">
      <w:pPr>
        <w:pStyle w:val="ConsPlusNormal"/>
        <w:ind w:firstLine="540"/>
        <w:jc w:val="both"/>
        <w:rPr>
          <w:rFonts w:ascii="Times New Roman" w:hAnsi="Times New Roman" w:cs="Times New Roman"/>
          <w:sz w:val="24"/>
          <w:szCs w:val="24"/>
        </w:rPr>
      </w:pPr>
      <w:r w:rsidRPr="00181107">
        <w:rPr>
          <w:rFonts w:ascii="Times New Roman" w:hAnsi="Times New Roman" w:cs="Times New Roman"/>
          <w:sz w:val="24"/>
          <w:szCs w:val="24"/>
        </w:rPr>
        <w:t>- Гражданский кодекс Российской Федерации (часть третья) от 26.11.2001 № 146-ФЗ;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933FAD">
        <w:rPr>
          <w:rFonts w:ascii="Times New Roman" w:hAnsi="Times New Roman" w:cs="Times New Roman"/>
          <w:sz w:val="24"/>
          <w:szCs w:val="24"/>
        </w:rPr>
        <w:t xml:space="preserve"> </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Федеральный закон от </w:t>
      </w:r>
      <w:r w:rsidR="00933FAD">
        <w:rPr>
          <w:rFonts w:ascii="Times New Roman" w:hAnsi="Times New Roman" w:cs="Times New Roman"/>
          <w:sz w:val="24"/>
          <w:szCs w:val="24"/>
        </w:rPr>
        <w:t>0</w:t>
      </w:r>
      <w:r w:rsidRPr="009C5375">
        <w:rPr>
          <w:rFonts w:ascii="Times New Roman" w:hAnsi="Times New Roman" w:cs="Times New Roman"/>
          <w:sz w:val="24"/>
          <w:szCs w:val="24"/>
        </w:rPr>
        <w:t>9</w:t>
      </w:r>
      <w:r w:rsidR="00933FAD">
        <w:rPr>
          <w:rFonts w:ascii="Times New Roman" w:hAnsi="Times New Roman" w:cs="Times New Roman"/>
          <w:sz w:val="24"/>
          <w:szCs w:val="24"/>
        </w:rPr>
        <w:t>.02.</w:t>
      </w:r>
      <w:r w:rsidRPr="009C5375">
        <w:rPr>
          <w:rFonts w:ascii="Times New Roman" w:hAnsi="Times New Roman" w:cs="Times New Roman"/>
          <w:sz w:val="24"/>
          <w:szCs w:val="24"/>
        </w:rPr>
        <w:t>2009 г</w:t>
      </w:r>
      <w:r w:rsidR="00933FAD">
        <w:rPr>
          <w:rFonts w:ascii="Times New Roman" w:hAnsi="Times New Roman" w:cs="Times New Roman"/>
          <w:sz w:val="24"/>
          <w:szCs w:val="24"/>
        </w:rPr>
        <w:t>.</w:t>
      </w:r>
      <w:r w:rsidRPr="009C5375">
        <w:rPr>
          <w:rFonts w:ascii="Times New Roman" w:hAnsi="Times New Roman" w:cs="Times New Roman"/>
          <w:sz w:val="24"/>
          <w:szCs w:val="24"/>
        </w:rPr>
        <w:t xml:space="preserve">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81107" w:rsidRDefault="00181107"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Федеральный закон от 11.06.2003 № 74-ФЗ "О крестьянском (фермерском) хозяйстве";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w:t>
      </w:r>
      <w:r w:rsidRPr="00181107">
        <w:rPr>
          <w:rFonts w:ascii="Times New Roman" w:hAnsi="Times New Roman" w:cs="Times New Roman"/>
          <w:sz w:val="24"/>
          <w:szCs w:val="24"/>
        </w:rPr>
        <w:lastRenderedPageBreak/>
        <w:t>акты Российской Федерации"</w:t>
      </w:r>
      <w:r>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659D9" w:rsidRDefault="000659D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0659D9" w:rsidRDefault="000659D9" w:rsidP="00DA7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w:t>
      </w:r>
      <w:r w:rsidR="00DA7388" w:rsidRPr="00900209">
        <w:rPr>
          <w:rFonts w:ascii="Times New Roman" w:hAnsi="Times New Roman" w:cs="Times New Roman"/>
          <w:sz w:val="24"/>
          <w:szCs w:val="24"/>
        </w:rPr>
        <w:t xml:space="preserve"> Приказ Минэкономразвития России от 12.01.2015</w:t>
      </w:r>
      <w:r w:rsidR="00DA7388">
        <w:rPr>
          <w:rFonts w:ascii="Times New Roman" w:hAnsi="Times New Roman" w:cs="Times New Roman"/>
          <w:sz w:val="24"/>
          <w:szCs w:val="24"/>
        </w:rPr>
        <w:t xml:space="preserve"> г.</w:t>
      </w:r>
      <w:r w:rsidR="00DA7388" w:rsidRPr="00900209">
        <w:rPr>
          <w:rFonts w:ascii="Times New Roman" w:hAnsi="Times New Roman" w:cs="Times New Roman"/>
          <w:sz w:val="24"/>
          <w:szCs w:val="24"/>
        </w:rPr>
        <w:t xml:space="preserve"> </w:t>
      </w:r>
      <w:r w:rsidR="00DA7388">
        <w:rPr>
          <w:rFonts w:ascii="Times New Roman" w:hAnsi="Times New Roman" w:cs="Times New Roman"/>
          <w:sz w:val="24"/>
          <w:szCs w:val="24"/>
        </w:rPr>
        <w:t>№</w:t>
      </w:r>
      <w:r w:rsidR="00DA7388" w:rsidRPr="009002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sidRPr="003970F6">
        <w:rPr>
          <w:rFonts w:ascii="Times New Roman" w:hAnsi="Times New Roman" w:cs="Times New Roman"/>
          <w:sz w:val="24"/>
          <w:szCs w:val="24"/>
        </w:rPr>
        <w:t>;</w:t>
      </w:r>
    </w:p>
    <w:p w:rsidR="005E46A6"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181107" w:rsidRDefault="007076BA"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12"/>
      <w:bookmarkStart w:id="13" w:name="Par215"/>
      <w:bookmarkEnd w:id="12"/>
      <w:bookmarkEnd w:id="13"/>
      <w:r w:rsidRPr="00181107">
        <w:rPr>
          <w:rFonts w:ascii="Times New Roman" w:hAnsi="Times New Roman" w:cs="Times New Roman"/>
          <w:sz w:val="24"/>
          <w:szCs w:val="24"/>
        </w:rPr>
        <w:t>2.</w:t>
      </w:r>
      <w:r w:rsidR="009C5375" w:rsidRPr="00181107">
        <w:rPr>
          <w:rFonts w:ascii="Times New Roman" w:hAnsi="Times New Roman" w:cs="Times New Roman"/>
          <w:sz w:val="24"/>
          <w:szCs w:val="24"/>
        </w:rPr>
        <w:t>6</w:t>
      </w:r>
      <w:r w:rsidRPr="00181107">
        <w:rPr>
          <w:rFonts w:ascii="Times New Roman" w:hAnsi="Times New Roman" w:cs="Times New Roman"/>
          <w:sz w:val="24"/>
          <w:szCs w:val="24"/>
        </w:rPr>
        <w:t xml:space="preserve">. Перечень документов, необходимых для предоставления </w:t>
      </w:r>
      <w:r w:rsidR="009F44AC" w:rsidRPr="00181107">
        <w:rPr>
          <w:rFonts w:ascii="Times New Roman" w:hAnsi="Times New Roman" w:cs="Times New Roman"/>
          <w:sz w:val="24"/>
          <w:szCs w:val="24"/>
        </w:rPr>
        <w:t>муниципальной</w:t>
      </w:r>
      <w:r w:rsidR="009C5375" w:rsidRPr="00181107">
        <w:rPr>
          <w:rFonts w:ascii="Times New Roman" w:hAnsi="Times New Roman" w:cs="Times New Roman"/>
          <w:sz w:val="24"/>
          <w:szCs w:val="24"/>
        </w:rPr>
        <w:t xml:space="preserve"> услуги:</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32"/>
      <w:bookmarkEnd w:id="14"/>
      <w:r w:rsidRPr="00181107">
        <w:rPr>
          <w:rFonts w:ascii="Times New Roman" w:hAnsi="Times New Roman" w:cs="Times New Roman"/>
          <w:sz w:val="24"/>
          <w:szCs w:val="24"/>
        </w:rPr>
        <w:t>2.6.1. При предварительном согласовании предоставления земельного участка: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8" w:anchor="P416" w:history="1">
        <w:r w:rsidRPr="00181107">
          <w:rPr>
            <w:rStyle w:val="a3"/>
            <w:rFonts w:ascii="Times New Roman" w:hAnsi="Times New Roman" w:cs="Times New Roman"/>
            <w:color w:val="auto"/>
            <w:sz w:val="24"/>
            <w:szCs w:val="24"/>
            <w:u w:val="none"/>
          </w:rPr>
          <w:t>заявление</w:t>
        </w:r>
      </w:hyperlink>
      <w:r w:rsidRPr="00181107">
        <w:rPr>
          <w:rFonts w:ascii="Times New Roman" w:hAnsi="Times New Roman" w:cs="Times New Roman"/>
          <w:sz w:val="24"/>
          <w:szCs w:val="24"/>
        </w:rPr>
        <w:t xml:space="preserve"> о предоставлении услуги и </w:t>
      </w:r>
      <w:hyperlink r:id="rId19" w:anchor="P450" w:history="1">
        <w:r w:rsidRPr="00181107">
          <w:rPr>
            <w:rStyle w:val="a3"/>
            <w:rFonts w:ascii="Times New Roman" w:hAnsi="Times New Roman" w:cs="Times New Roman"/>
            <w:color w:val="auto"/>
            <w:sz w:val="24"/>
            <w:szCs w:val="24"/>
            <w:u w:val="none"/>
          </w:rPr>
          <w:t>согласие</w:t>
        </w:r>
      </w:hyperlink>
      <w:r w:rsidRPr="00181107">
        <w:rPr>
          <w:rFonts w:ascii="Times New Roman" w:hAnsi="Times New Roman" w:cs="Times New Roman"/>
          <w:sz w:val="24"/>
          <w:szCs w:val="24"/>
        </w:rPr>
        <w:t xml:space="preserve"> на обработку персональных данных (приложение </w:t>
      </w:r>
      <w:r>
        <w:rPr>
          <w:rFonts w:ascii="Times New Roman" w:hAnsi="Times New Roman" w:cs="Times New Roman"/>
          <w:sz w:val="24"/>
          <w:szCs w:val="24"/>
        </w:rPr>
        <w:t xml:space="preserve">3 </w:t>
      </w:r>
      <w:r w:rsidRPr="00181107">
        <w:rPr>
          <w:rFonts w:ascii="Times New Roman" w:hAnsi="Times New Roman" w:cs="Times New Roman"/>
          <w:sz w:val="24"/>
          <w:szCs w:val="24"/>
        </w:rPr>
        <w:t>к регламенту);</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r w:rsidRPr="00181107">
        <w:rPr>
          <w:rFonts w:ascii="Times New Roman" w:hAnsi="Times New Roman" w:cs="Times New Roman"/>
          <w:sz w:val="24"/>
          <w:szCs w:val="24"/>
        </w:rPr>
        <w:lastRenderedPageBreak/>
        <w:t>которой предстоит образовать такой земельный участок.</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2.6.2. При предоставлении земельного участка: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20" w:anchor="P416" w:history="1">
        <w:r w:rsidRPr="00181107">
          <w:rPr>
            <w:rStyle w:val="a3"/>
            <w:rFonts w:ascii="Times New Roman" w:hAnsi="Times New Roman" w:cs="Times New Roman"/>
            <w:color w:val="auto"/>
            <w:sz w:val="24"/>
            <w:szCs w:val="24"/>
            <w:u w:val="none"/>
          </w:rPr>
          <w:t>заявление</w:t>
        </w:r>
      </w:hyperlink>
      <w:r w:rsidRPr="00181107">
        <w:rPr>
          <w:rFonts w:ascii="Times New Roman" w:hAnsi="Times New Roman" w:cs="Times New Roman"/>
          <w:sz w:val="24"/>
          <w:szCs w:val="24"/>
        </w:rPr>
        <w:t xml:space="preserve"> о предоставлении услуги и </w:t>
      </w:r>
      <w:hyperlink r:id="rId21" w:anchor="P450" w:history="1">
        <w:r w:rsidRPr="00181107">
          <w:rPr>
            <w:rStyle w:val="a3"/>
            <w:rFonts w:ascii="Times New Roman" w:hAnsi="Times New Roman" w:cs="Times New Roman"/>
            <w:color w:val="auto"/>
            <w:sz w:val="24"/>
            <w:szCs w:val="24"/>
            <w:u w:val="none"/>
          </w:rPr>
          <w:t>согласие</w:t>
        </w:r>
      </w:hyperlink>
      <w:r w:rsidRPr="00181107">
        <w:rPr>
          <w:rFonts w:ascii="Times New Roman" w:hAnsi="Times New Roman" w:cs="Times New Roman"/>
          <w:sz w:val="24"/>
          <w:szCs w:val="24"/>
        </w:rPr>
        <w:t xml:space="preserve"> на обработку персональных данных</w:t>
      </w:r>
      <w:r>
        <w:rPr>
          <w:rFonts w:ascii="Times New Roman" w:hAnsi="Times New Roman" w:cs="Times New Roman"/>
          <w:sz w:val="24"/>
          <w:szCs w:val="24"/>
        </w:rPr>
        <w:t xml:space="preserve"> </w:t>
      </w:r>
      <w:r w:rsidRPr="00181107">
        <w:rPr>
          <w:rFonts w:ascii="Times New Roman" w:hAnsi="Times New Roman" w:cs="Times New Roman"/>
          <w:sz w:val="24"/>
          <w:szCs w:val="24"/>
        </w:rPr>
        <w:t xml:space="preserve">(приложение </w:t>
      </w:r>
      <w:r w:rsidR="003618C2">
        <w:rPr>
          <w:rFonts w:ascii="Times New Roman" w:hAnsi="Times New Roman" w:cs="Times New Roman"/>
          <w:sz w:val="24"/>
          <w:szCs w:val="24"/>
        </w:rPr>
        <w:t>4</w:t>
      </w:r>
      <w:r w:rsidRPr="00181107">
        <w:rPr>
          <w:rFonts w:ascii="Times New Roman" w:hAnsi="Times New Roman" w:cs="Times New Roman"/>
          <w:sz w:val="24"/>
          <w:szCs w:val="24"/>
        </w:rPr>
        <w:t xml:space="preserve"> к регламенту);</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136"/>
      <w:bookmarkEnd w:id="15"/>
      <w:r w:rsidRPr="0018110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юридических лиц (ЕГРЮЛ);</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недвижимости (ЕГРН).</w:t>
      </w:r>
    </w:p>
    <w:p w:rsidR="00181107" w:rsidRPr="00181107" w:rsidRDefault="00181107" w:rsidP="0018110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81107">
        <w:rPr>
          <w:rFonts w:ascii="Times New Roman" w:hAnsi="Times New Roman" w:cs="Times New Roman"/>
          <w:sz w:val="24"/>
          <w:szCs w:val="24"/>
        </w:rPr>
        <w:t xml:space="preserve">Заявитель вправе представить документы, указанные в настоящем пункте, по собственной инициативе. </w:t>
      </w:r>
    </w:p>
    <w:p w:rsidR="009B32A1" w:rsidRDefault="009B32A1" w:rsidP="0018110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A66E8">
        <w:rPr>
          <w:rFonts w:ascii="Times New Roman" w:hAnsi="Times New Roman" w:cs="Times New Roman"/>
          <w:sz w:val="24"/>
          <w:szCs w:val="24"/>
        </w:rPr>
        <w:t>2.</w:t>
      </w:r>
      <w:r w:rsidR="00856200">
        <w:rPr>
          <w:rFonts w:ascii="Times New Roman" w:hAnsi="Times New Roman" w:cs="Times New Roman"/>
          <w:sz w:val="24"/>
          <w:szCs w:val="24"/>
        </w:rPr>
        <w:t>7</w:t>
      </w:r>
      <w:r w:rsidRPr="005A66E8">
        <w:rPr>
          <w:rFonts w:ascii="Times New Roman" w:hAnsi="Times New Roman" w:cs="Times New Roman"/>
          <w:sz w:val="24"/>
          <w:szCs w:val="24"/>
        </w:rPr>
        <w:t>.</w:t>
      </w:r>
      <w:r w:rsidR="00856200">
        <w:rPr>
          <w:rFonts w:ascii="Times New Roman" w:hAnsi="Times New Roman" w:cs="Times New Roman"/>
          <w:sz w:val="24"/>
          <w:szCs w:val="24"/>
        </w:rPr>
        <w:t>1</w:t>
      </w:r>
      <w:r>
        <w:rPr>
          <w:rFonts w:ascii="Times New Roman" w:hAnsi="Times New Roman" w:cs="Times New Roman"/>
          <w:sz w:val="24"/>
          <w:szCs w:val="24"/>
        </w:rPr>
        <w:t>.</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856200">
        <w:rPr>
          <w:rFonts w:ascii="Times New Roman" w:hAnsi="Times New Roman" w:cs="Times New Roman"/>
          <w:sz w:val="24"/>
          <w:szCs w:val="24"/>
        </w:rPr>
        <w:t>.</w:t>
      </w:r>
    </w:p>
    <w:p w:rsidR="00856200" w:rsidRPr="004642C2" w:rsidRDefault="00856200" w:rsidP="008562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7</w:t>
      </w:r>
      <w:r w:rsidRPr="00A70397">
        <w:rPr>
          <w:rFonts w:ascii="Times New Roman" w:hAnsi="Times New Roman" w:cs="Times New Roman"/>
          <w:sz w:val="24"/>
          <w:szCs w:val="24"/>
        </w:rPr>
        <w:t>.</w:t>
      </w:r>
      <w:r>
        <w:rPr>
          <w:rFonts w:ascii="Times New Roman" w:hAnsi="Times New Roman" w:cs="Times New Roman"/>
          <w:sz w:val="24"/>
          <w:szCs w:val="24"/>
        </w:rPr>
        <w:t>2.</w:t>
      </w:r>
      <w:r w:rsidRPr="00A70397">
        <w:rPr>
          <w:rFonts w:ascii="Times New Roman" w:hAnsi="Times New Roman" w:cs="Times New Roman"/>
          <w:sz w:val="24"/>
          <w:szCs w:val="24"/>
        </w:rPr>
        <w:t xml:space="preserve"> Орган, предоставляющий муниципальную услугу, не вправе </w:t>
      </w:r>
      <w:r w:rsidRPr="004642C2">
        <w:rPr>
          <w:rFonts w:ascii="Times New Roman" w:hAnsi="Times New Roman" w:cs="Times New Roman"/>
          <w:sz w:val="24"/>
          <w:szCs w:val="24"/>
        </w:rPr>
        <w:t>требовать</w:t>
      </w:r>
      <w:bookmarkStart w:id="16" w:name="Par187"/>
      <w:bookmarkEnd w:id="16"/>
      <w:r w:rsidRPr="004642C2">
        <w:rPr>
          <w:rFonts w:ascii="Times New Roman" w:hAnsi="Times New Roman" w:cs="Times New Roman"/>
          <w:sz w:val="24"/>
          <w:szCs w:val="24"/>
        </w:rPr>
        <w:t xml:space="preserve">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56200" w:rsidRPr="004642C2" w:rsidRDefault="00856200" w:rsidP="00856200">
      <w:pPr>
        <w:autoSpaceDE w:val="0"/>
        <w:autoSpaceDN w:val="0"/>
        <w:adjustRightInd w:val="0"/>
        <w:spacing w:after="0" w:line="240" w:lineRule="auto"/>
        <w:ind w:firstLine="709"/>
        <w:jc w:val="both"/>
        <w:rPr>
          <w:rFonts w:ascii="Times New Roman" w:hAnsi="Times New Roman" w:cs="Times New Roman"/>
          <w:spacing w:val="2"/>
          <w:sz w:val="24"/>
          <w:szCs w:val="24"/>
        </w:rPr>
      </w:pPr>
      <w:r w:rsidRPr="004642C2">
        <w:rPr>
          <w:rFonts w:ascii="Times New Roman" w:hAnsi="Times New Roman" w:cs="Times New Roman"/>
          <w:sz w:val="24"/>
          <w:szCs w:val="24"/>
        </w:rPr>
        <w:lastRenderedPageBreak/>
        <w:t xml:space="preserve">Администрация не вправе требовать от заявителя </w:t>
      </w:r>
      <w:r w:rsidRPr="004642C2">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6200" w:rsidRPr="00856200" w:rsidRDefault="00856200" w:rsidP="00856200">
      <w:pPr>
        <w:pStyle w:val="formattext"/>
        <w:shd w:val="clear" w:color="auto" w:fill="FFFFFF"/>
        <w:spacing w:before="0" w:beforeAutospacing="0" w:after="0" w:afterAutospacing="0" w:line="315" w:lineRule="atLeast"/>
        <w:jc w:val="both"/>
        <w:textAlignment w:val="baseline"/>
        <w:rPr>
          <w:spacing w:val="2"/>
        </w:rPr>
      </w:pPr>
      <w:r w:rsidRPr="004642C2">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2.8. Основания для приостановления предоставления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146"/>
      <w:bookmarkEnd w:id="17"/>
      <w:r w:rsidRPr="0085620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2.10.1. При предварительном согласовании предоставления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2.10.1.1. Заявитель не относится к категориям заявителей, имеющих право на получение муниципальной услуги, указанным в </w:t>
      </w:r>
      <w:hyperlink r:id="rId22" w:anchor="P57" w:history="1">
        <w:r w:rsidRPr="00856200">
          <w:rPr>
            <w:rStyle w:val="a3"/>
            <w:rFonts w:ascii="Times New Roman" w:hAnsi="Times New Roman" w:cs="Times New Roman"/>
            <w:color w:val="auto"/>
            <w:sz w:val="24"/>
            <w:szCs w:val="24"/>
            <w:u w:val="none"/>
          </w:rPr>
          <w:t>п. 1.</w:t>
        </w:r>
        <w:r w:rsidR="004701BB">
          <w:rPr>
            <w:rStyle w:val="a3"/>
            <w:rFonts w:ascii="Times New Roman" w:hAnsi="Times New Roman" w:cs="Times New Roman"/>
            <w:color w:val="auto"/>
            <w:sz w:val="24"/>
            <w:szCs w:val="24"/>
            <w:u w:val="none"/>
          </w:rPr>
          <w:t>1</w:t>
        </w:r>
        <w:r w:rsidRPr="00856200">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регламента.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2.10.1.2. Заявителем не представлены документы, установленные </w:t>
      </w:r>
      <w:hyperlink r:id="rId23" w:anchor="P124" w:history="1">
        <w:r w:rsidRPr="00856200">
          <w:rPr>
            <w:rStyle w:val="a3"/>
            <w:rFonts w:ascii="Times New Roman" w:hAnsi="Times New Roman" w:cs="Times New Roman"/>
            <w:color w:val="auto"/>
            <w:sz w:val="24"/>
            <w:szCs w:val="24"/>
            <w:u w:val="none"/>
          </w:rPr>
          <w:t>п. 2.6</w:t>
        </w:r>
      </w:hyperlink>
      <w:r w:rsidRPr="00856200">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4"/>
          <w:szCs w:val="24"/>
        </w:rPr>
        <w:t>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856200">
        <w:rPr>
          <w:rFonts w:ascii="Times New Roman" w:hAnsi="Times New Roman" w:cs="Times New Roman"/>
          <w:sz w:val="24"/>
          <w:szCs w:val="24"/>
        </w:rPr>
        <w:lastRenderedPageBreak/>
        <w:t xml:space="preserve">утверждена по основаниям, указанным в </w:t>
      </w:r>
      <w:hyperlink r:id="rId24" w:history="1">
        <w:r w:rsidRPr="00856200">
          <w:rPr>
            <w:rStyle w:val="a3"/>
            <w:rFonts w:ascii="Times New Roman" w:hAnsi="Times New Roman" w:cs="Times New Roman"/>
            <w:color w:val="auto"/>
            <w:sz w:val="24"/>
            <w:szCs w:val="24"/>
            <w:u w:val="none"/>
          </w:rPr>
          <w:t>п. 16 ст. 11.10</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2.10.1.5. Земельный участок, границы которого подлежат уточнению в соответствии с Федеральным </w:t>
      </w:r>
      <w:hyperlink r:id="rId25" w:history="1">
        <w:r w:rsidRPr="00856200">
          <w:rPr>
            <w:rStyle w:val="a3"/>
            <w:rFonts w:ascii="Times New Roman" w:hAnsi="Times New Roman" w:cs="Times New Roman"/>
            <w:color w:val="auto"/>
            <w:sz w:val="24"/>
            <w:szCs w:val="24"/>
            <w:u w:val="none"/>
          </w:rPr>
          <w:t>законом</w:t>
        </w:r>
      </w:hyperlink>
      <w:r w:rsidRPr="00856200">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26" w:history="1">
        <w:r w:rsidRPr="00856200">
          <w:rPr>
            <w:rStyle w:val="a3"/>
            <w:rFonts w:ascii="Times New Roman" w:hAnsi="Times New Roman" w:cs="Times New Roman"/>
            <w:color w:val="auto"/>
            <w:sz w:val="24"/>
            <w:szCs w:val="24"/>
            <w:u w:val="none"/>
          </w:rPr>
          <w:t>п. 1</w:t>
        </w:r>
      </w:hyperlink>
      <w:r w:rsidRPr="00856200">
        <w:rPr>
          <w:rFonts w:ascii="Times New Roman" w:hAnsi="Times New Roman" w:cs="Times New Roman"/>
          <w:sz w:val="24"/>
          <w:szCs w:val="24"/>
        </w:rPr>
        <w:t xml:space="preserve"> - </w:t>
      </w:r>
      <w:hyperlink r:id="rId27" w:history="1">
        <w:r w:rsidRPr="00856200">
          <w:rPr>
            <w:rStyle w:val="a3"/>
            <w:rFonts w:ascii="Times New Roman" w:hAnsi="Times New Roman" w:cs="Times New Roman"/>
            <w:color w:val="auto"/>
            <w:sz w:val="24"/>
            <w:szCs w:val="24"/>
            <w:u w:val="none"/>
          </w:rPr>
          <w:t>23 ст. 39.16</w:t>
        </w:r>
      </w:hyperlink>
      <w:r w:rsidRPr="00856200">
        <w:rPr>
          <w:rFonts w:ascii="Times New Roman" w:hAnsi="Times New Roman" w:cs="Times New Roman"/>
          <w:sz w:val="24"/>
          <w:szCs w:val="24"/>
        </w:rPr>
        <w:t xml:space="preserve"> Земельного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 При предоставлении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 Заявитель не относится к категориям заявителей, имеющих право на получение муниципальной услуги, указанным в </w:t>
      </w:r>
      <w:hyperlink r:id="rId28" w:anchor="P57" w:history="1">
        <w:r w:rsidRPr="00856200">
          <w:rPr>
            <w:rStyle w:val="a3"/>
            <w:rFonts w:ascii="Times New Roman" w:hAnsi="Times New Roman" w:cs="Times New Roman"/>
            <w:color w:val="auto"/>
            <w:sz w:val="24"/>
            <w:szCs w:val="24"/>
            <w:u w:val="none"/>
          </w:rPr>
          <w:t>п. 1.12</w:t>
        </w:r>
      </w:hyperlink>
      <w:r>
        <w:rPr>
          <w:rFonts w:ascii="Times New Roman" w:hAnsi="Times New Roman" w:cs="Times New Roman"/>
          <w:sz w:val="24"/>
          <w:szCs w:val="24"/>
        </w:rPr>
        <w:t xml:space="preserve"> регламента.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 Заявителем не представлены документы, установленные </w:t>
      </w:r>
      <w:hyperlink r:id="rId29" w:anchor="P124" w:history="1">
        <w:r w:rsidRPr="00856200">
          <w:rPr>
            <w:rStyle w:val="a3"/>
            <w:rFonts w:ascii="Times New Roman" w:hAnsi="Times New Roman" w:cs="Times New Roman"/>
            <w:color w:val="auto"/>
            <w:sz w:val="24"/>
            <w:szCs w:val="24"/>
            <w:u w:val="none"/>
          </w:rPr>
          <w:t>п. 2.6</w:t>
        </w:r>
      </w:hyperlink>
      <w:r w:rsidRPr="00856200">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4"/>
          <w:szCs w:val="24"/>
        </w:rPr>
        <w:t>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856200">
          <w:rPr>
            <w:rStyle w:val="a3"/>
            <w:rFonts w:ascii="Times New Roman" w:hAnsi="Times New Roman" w:cs="Times New Roman"/>
            <w:color w:val="auto"/>
            <w:sz w:val="24"/>
            <w:szCs w:val="24"/>
            <w:u w:val="none"/>
          </w:rPr>
          <w:t>пп. 10 пункта 2 статьи 39.10</w:t>
        </w:r>
      </w:hyperlink>
      <w:r w:rsidRPr="00856200">
        <w:rPr>
          <w:rFonts w:ascii="Times New Roman" w:hAnsi="Times New Roman" w:cs="Times New Roman"/>
          <w:sz w:val="24"/>
          <w:szCs w:val="24"/>
        </w:rPr>
        <w:t xml:space="preserve"> Земельного кодекса Р</w:t>
      </w:r>
      <w:r>
        <w:rPr>
          <w:rFonts w:ascii="Times New Roman" w:hAnsi="Times New Roman" w:cs="Times New Roman"/>
          <w:sz w:val="24"/>
          <w:szCs w:val="24"/>
        </w:rPr>
        <w:t>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rFonts w:ascii="Times New Roman" w:hAnsi="Times New Roman" w:cs="Times New Roman"/>
          <w:sz w:val="24"/>
          <w:szCs w:val="24"/>
        </w:rPr>
        <w:t>ным участком общего назначения).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2.10.2.5.На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Pr>
          <w:rFonts w:ascii="Times New Roman" w:hAnsi="Times New Roman" w:cs="Times New Roman"/>
          <w:sz w:val="24"/>
          <w:szCs w:val="24"/>
        </w:rPr>
        <w:t xml:space="preserve"> </w:t>
      </w:r>
      <w:r w:rsidRPr="00856200">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Pr>
          <w:rFonts w:ascii="Times New Roman" w:hAnsi="Times New Roman" w:cs="Times New Roman"/>
          <w:sz w:val="24"/>
          <w:szCs w:val="24"/>
        </w:rPr>
        <w:t xml:space="preserve">та </w:t>
      </w:r>
      <w:r>
        <w:rPr>
          <w:rFonts w:ascii="Times New Roman" w:hAnsi="Times New Roman" w:cs="Times New Roman"/>
          <w:sz w:val="24"/>
          <w:szCs w:val="24"/>
        </w:rPr>
        <w:lastRenderedPageBreak/>
        <w:t>незавершенного строительства.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Pr>
          <w:rFonts w:ascii="Times New Roman" w:hAnsi="Times New Roman" w:cs="Times New Roman"/>
          <w:sz w:val="24"/>
          <w:szCs w:val="24"/>
        </w:rPr>
        <w:t>едоставлении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hAnsi="Times New Roman" w:cs="Times New Roman"/>
          <w:sz w:val="24"/>
          <w:szCs w:val="24"/>
        </w:rPr>
        <w:t>частка для целей резервирования.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hAnsi="Times New Roman" w:cs="Times New Roman"/>
          <w:sz w:val="24"/>
          <w:szCs w:val="24"/>
        </w:rPr>
        <w:t>атель такого земельного участка.</w:t>
      </w:r>
    </w:p>
    <w:p w:rsidR="00856200" w:rsidRPr="00723781"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781">
        <w:rPr>
          <w:rFonts w:ascii="Times New Roman" w:hAnsi="Times New Roman" w:cs="Times New Roman"/>
          <w:sz w:val="24"/>
          <w:szCs w:val="24"/>
        </w:rPr>
        <w:t xml:space="preserve">2.10.2.10. </w:t>
      </w:r>
      <w:r w:rsidR="000C499C" w:rsidRPr="00723781">
        <w:rPr>
          <w:rFonts w:ascii="Times New Roman" w:hAnsi="Times New Roman" w:cs="Times New Roman"/>
          <w:sz w:val="24"/>
          <w:szCs w:val="24"/>
        </w:rPr>
        <w:t>У</w:t>
      </w:r>
      <w:r w:rsidR="000C499C" w:rsidRPr="00723781">
        <w:rPr>
          <w:rFonts w:ascii="Times New Roman" w:hAnsi="Times New Roman" w:cs="Times New Roman"/>
          <w:color w:val="000000"/>
          <w:sz w:val="24"/>
          <w:szCs w:val="24"/>
          <w:shd w:val="clear" w:color="auto" w:fill="FFFFFF"/>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723781">
        <w:rPr>
          <w:rFonts w:ascii="Times New Roman" w:hAnsi="Times New Roman" w:cs="Times New Roman"/>
          <w:sz w:val="24"/>
          <w:szCs w:val="24"/>
        </w:rPr>
        <w:t>.</w:t>
      </w:r>
    </w:p>
    <w:p w:rsidR="00856200" w:rsidRPr="00723781"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781">
        <w:rPr>
          <w:rFonts w:ascii="Times New Roman" w:hAnsi="Times New Roman" w:cs="Times New Roman"/>
          <w:sz w:val="24"/>
          <w:szCs w:val="24"/>
        </w:rPr>
        <w:t xml:space="preserve">2.10.2.11. </w:t>
      </w:r>
      <w:r w:rsidR="000C499C" w:rsidRPr="00723781">
        <w:rPr>
          <w:rFonts w:ascii="Times New Roman" w:hAnsi="Times New Roman" w:cs="Times New Roman"/>
          <w:color w:val="000000"/>
          <w:sz w:val="24"/>
          <w:szCs w:val="24"/>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723781">
        <w:rPr>
          <w:rFonts w:ascii="Times New Roman" w:hAnsi="Times New Roman" w:cs="Times New Roman"/>
          <w:sz w:val="24"/>
          <w:szCs w:val="24"/>
        </w:rPr>
        <w:t>.</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781">
        <w:rPr>
          <w:rFonts w:ascii="Times New Roman" w:hAnsi="Times New Roman" w:cs="Times New Roman"/>
          <w:sz w:val="24"/>
          <w:szCs w:val="24"/>
        </w:rPr>
        <w:t>2.10.2.12. Указанный в заявлении о предоставлении земельного</w:t>
      </w:r>
      <w:r w:rsidRPr="00856200">
        <w:rPr>
          <w:rFonts w:ascii="Times New Roman" w:hAnsi="Times New Roman" w:cs="Times New Roman"/>
          <w:sz w:val="24"/>
          <w:szCs w:val="24"/>
        </w:rPr>
        <w:t xml:space="preserve"> участка земельный участок является предметом аукциона, извещение о проведении которого размещено в соответствии с </w:t>
      </w:r>
      <w:hyperlink r:id="rId31" w:history="1">
        <w:r w:rsidRPr="00856200">
          <w:rPr>
            <w:rStyle w:val="a3"/>
            <w:rFonts w:ascii="Times New Roman" w:hAnsi="Times New Roman" w:cs="Times New Roman"/>
            <w:color w:val="auto"/>
            <w:sz w:val="24"/>
            <w:szCs w:val="24"/>
            <w:u w:val="none"/>
          </w:rPr>
          <w:t>п. 19 ст. 39.11</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2.10.2.13. В отношении земельного участка, указанного в заявлении о его предоставлении, поступило предусмотренное </w:t>
      </w:r>
      <w:hyperlink r:id="rId32" w:history="1">
        <w:r w:rsidRPr="00856200">
          <w:rPr>
            <w:rStyle w:val="a3"/>
            <w:rFonts w:ascii="Times New Roman" w:hAnsi="Times New Roman" w:cs="Times New Roman"/>
            <w:color w:val="auto"/>
            <w:sz w:val="24"/>
            <w:szCs w:val="24"/>
            <w:u w:val="none"/>
          </w:rPr>
          <w:t>пп. 6 п. 4 ст. 39.11</w:t>
        </w:r>
      </w:hyperlink>
      <w:r w:rsidRPr="0085620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856200">
          <w:rPr>
            <w:rStyle w:val="a3"/>
            <w:rFonts w:ascii="Times New Roman" w:hAnsi="Times New Roman" w:cs="Times New Roman"/>
            <w:color w:val="auto"/>
            <w:sz w:val="24"/>
            <w:szCs w:val="24"/>
            <w:u w:val="none"/>
          </w:rPr>
          <w:t>пп. 4 п. 4 ст. 39.11</w:t>
        </w:r>
      </w:hyperlink>
      <w:r w:rsidRPr="0085620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history="1">
        <w:r w:rsidRPr="00856200">
          <w:rPr>
            <w:rStyle w:val="a3"/>
            <w:rFonts w:ascii="Times New Roman" w:hAnsi="Times New Roman" w:cs="Times New Roman"/>
            <w:color w:val="auto"/>
            <w:sz w:val="24"/>
            <w:szCs w:val="24"/>
            <w:u w:val="none"/>
          </w:rPr>
          <w:t>п. 8 ст. 39.11</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rFonts w:ascii="Times New Roman" w:hAnsi="Times New Roman" w:cs="Times New Roman"/>
          <w:sz w:val="24"/>
          <w:szCs w:val="24"/>
        </w:rPr>
        <w:t>им) хозяйством его деятельности.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856200">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w:t>
      </w:r>
      <w:r>
        <w:rPr>
          <w:rFonts w:ascii="Times New Roman" w:hAnsi="Times New Roman" w:cs="Times New Roman"/>
          <w:sz w:val="24"/>
          <w:szCs w:val="24"/>
        </w:rPr>
        <w:t xml:space="preserve"> проектом планировки территории.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w:t>
      </w:r>
      <w:r>
        <w:rPr>
          <w:rFonts w:ascii="Times New Roman" w:hAnsi="Times New Roman" w:cs="Times New Roman"/>
          <w:sz w:val="24"/>
          <w:szCs w:val="24"/>
        </w:rPr>
        <w:t>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856200">
          <w:rPr>
            <w:rStyle w:val="a3"/>
            <w:rFonts w:ascii="Times New Roman" w:hAnsi="Times New Roman" w:cs="Times New Roman"/>
            <w:color w:val="auto"/>
            <w:sz w:val="24"/>
            <w:szCs w:val="24"/>
            <w:u w:val="none"/>
          </w:rPr>
          <w:t>пп. 10 п. 2 ст. 39.10</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w:t>
      </w:r>
      <w:r>
        <w:rPr>
          <w:rFonts w:ascii="Times New Roman" w:hAnsi="Times New Roman" w:cs="Times New Roman"/>
          <w:sz w:val="24"/>
          <w:szCs w:val="24"/>
        </w:rPr>
        <w:t>тельство этих объектов.</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Pr>
          <w:rFonts w:ascii="Times New Roman" w:hAnsi="Times New Roman" w:cs="Times New Roman"/>
          <w:sz w:val="24"/>
          <w:szCs w:val="24"/>
        </w:rPr>
        <w:t>ельство этих здания, сооружения.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2.10.2.20. Предоставление земельного участка на заяв</w:t>
      </w:r>
      <w:r w:rsidR="00357DB0">
        <w:rPr>
          <w:rFonts w:ascii="Times New Roman" w:hAnsi="Times New Roman" w:cs="Times New Roman"/>
          <w:sz w:val="24"/>
          <w:szCs w:val="24"/>
        </w:rPr>
        <w:t>ленном виде прав не допускается.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2.10.2.21. В отношении земельного участка, указанного в заявлении о его предоставлении, не установлен вид разрешенного использования;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2.10.2.22. Указанный в заявлении о предоставлении земельного участка земельный участок не отнесен </w:t>
      </w:r>
      <w:r w:rsidR="00357DB0">
        <w:rPr>
          <w:rFonts w:ascii="Times New Roman" w:hAnsi="Times New Roman" w:cs="Times New Roman"/>
          <w:sz w:val="24"/>
          <w:szCs w:val="24"/>
        </w:rPr>
        <w:t>к определенной категории земель.</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w:t>
      </w:r>
      <w:r w:rsidR="00357DB0">
        <w:rPr>
          <w:rFonts w:ascii="Times New Roman" w:hAnsi="Times New Roman" w:cs="Times New Roman"/>
          <w:sz w:val="24"/>
          <w:szCs w:val="24"/>
        </w:rPr>
        <w:t>ое в этом решении лицо.</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w:t>
      </w:r>
      <w:r w:rsidR="00357DB0">
        <w:rPr>
          <w:rFonts w:ascii="Times New Roman" w:hAnsi="Times New Roman" w:cs="Times New Roman"/>
          <w:sz w:val="24"/>
          <w:szCs w:val="24"/>
        </w:rPr>
        <w:t>еконструкции.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2.10.2.25. Границы земельного участка, указанного в заявлении о его предоставлении, подлежат уточнению в соответствии с Федеральным </w:t>
      </w:r>
      <w:hyperlink r:id="rId36" w:history="1">
        <w:r w:rsidRPr="00856200">
          <w:rPr>
            <w:rStyle w:val="a3"/>
            <w:rFonts w:ascii="Times New Roman" w:hAnsi="Times New Roman" w:cs="Times New Roman"/>
            <w:color w:val="auto"/>
            <w:sz w:val="24"/>
            <w:szCs w:val="24"/>
            <w:u w:val="none"/>
          </w:rPr>
          <w:t>законом</w:t>
        </w:r>
      </w:hyperlink>
      <w:r w:rsidRPr="00856200">
        <w:rPr>
          <w:rFonts w:ascii="Times New Roman" w:hAnsi="Times New Roman" w:cs="Times New Roman"/>
          <w:sz w:val="24"/>
          <w:szCs w:val="24"/>
        </w:rPr>
        <w:t xml:space="preserve"> от 13.07.2015 № 218-ФЗ "О государств</w:t>
      </w:r>
      <w:r w:rsidR="00357DB0">
        <w:rPr>
          <w:rFonts w:ascii="Times New Roman" w:hAnsi="Times New Roman" w:cs="Times New Roman"/>
          <w:sz w:val="24"/>
          <w:szCs w:val="24"/>
        </w:rPr>
        <w:t>енной регистрации недвижимости".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65733">
        <w:rPr>
          <w:rFonts w:ascii="Times New Roman" w:hAnsi="Times New Roman" w:cs="Times New Roman"/>
          <w:sz w:val="24"/>
          <w:szCs w:val="24"/>
        </w:rPr>
        <w:t>11</w:t>
      </w:r>
      <w:r w:rsidR="007076BA"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является бесплатным для заявителей.</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w:t>
      </w:r>
      <w:r w:rsidR="009450F9">
        <w:rPr>
          <w:rFonts w:ascii="Times New Roman" w:hAnsi="Times New Roman" w:cs="Times New Roman"/>
          <w:sz w:val="24"/>
          <w:szCs w:val="24"/>
        </w:rPr>
        <w:t>1.</w:t>
      </w:r>
      <w:r w:rsidRPr="00900209">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w:t>
      </w:r>
      <w:r w:rsidR="009450F9">
        <w:rPr>
          <w:rFonts w:ascii="Times New Roman" w:hAnsi="Times New Roman" w:cs="Times New Roman"/>
          <w:sz w:val="24"/>
          <w:szCs w:val="24"/>
        </w:rPr>
        <w:t>2.</w:t>
      </w:r>
      <w:r w:rsidRPr="00900209">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11"/>
      <w:bookmarkEnd w:id="18"/>
      <w:r w:rsidRPr="00900209">
        <w:rPr>
          <w:rFonts w:ascii="Times New Roman" w:hAnsi="Times New Roman" w:cs="Times New Roman"/>
          <w:sz w:val="24"/>
          <w:szCs w:val="24"/>
        </w:rPr>
        <w:t>2.1</w:t>
      </w:r>
      <w:r w:rsidR="00865733">
        <w:rPr>
          <w:rFonts w:ascii="Times New Roman" w:hAnsi="Times New Roman" w:cs="Times New Roman"/>
          <w:sz w:val="24"/>
          <w:szCs w:val="24"/>
        </w:rPr>
        <w:t>3</w:t>
      </w:r>
      <w:r w:rsidRPr="00900209">
        <w:rPr>
          <w:rFonts w:ascii="Times New Roman" w:hAnsi="Times New Roman" w:cs="Times New Roman"/>
          <w:sz w:val="24"/>
          <w:szCs w:val="24"/>
        </w:rPr>
        <w:t xml:space="preserve">. Срок регистрации запроса (заявления) </w:t>
      </w:r>
      <w:r>
        <w:rPr>
          <w:rFonts w:ascii="Times New Roman" w:hAnsi="Times New Roman" w:cs="Times New Roman"/>
          <w:sz w:val="24"/>
          <w:szCs w:val="24"/>
        </w:rPr>
        <w:t>з</w:t>
      </w:r>
      <w:r w:rsidRPr="00900209">
        <w:rPr>
          <w:rFonts w:ascii="Times New Roman" w:hAnsi="Times New Roman" w:cs="Times New Roman"/>
          <w:sz w:val="24"/>
          <w:szCs w:val="24"/>
        </w:rPr>
        <w:t>аявителя о предоставлении муниципальной услуги:</w:t>
      </w:r>
    </w:p>
    <w:p w:rsidR="00693E41"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693E41" w:rsidRDefault="009450F9" w:rsidP="00945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450F9">
        <w:rPr>
          <w:rFonts w:ascii="Times New Roman" w:hAnsi="Times New Roman" w:cs="Times New Roman"/>
          <w:sz w:val="24"/>
          <w:szCs w:val="24"/>
        </w:rPr>
        <w:t>в случае поступления документов по почте или посредством ПГУ ЛО заявление регистрируется в день поступления</w:t>
      </w:r>
      <w:r>
        <w:rPr>
          <w:rFonts w:ascii="Times New Roman" w:hAnsi="Times New Roman" w:cs="Times New Roman"/>
          <w:sz w:val="24"/>
          <w:szCs w:val="24"/>
        </w:rPr>
        <w:t>.</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693E41">
        <w:rPr>
          <w:rFonts w:ascii="Times New Roman" w:hAnsi="Times New Roman" w:cs="Times New Roman"/>
          <w:sz w:val="24"/>
          <w:szCs w:val="24"/>
        </w:rPr>
        <w:t xml:space="preserve">Администрации </w:t>
      </w:r>
      <w:r w:rsidRPr="0084632E">
        <w:rPr>
          <w:rFonts w:ascii="Times New Roman" w:hAnsi="Times New Roman" w:cs="Times New Roman"/>
          <w:sz w:val="24"/>
          <w:szCs w:val="24"/>
        </w:rPr>
        <w:t xml:space="preserve">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693E41">
        <w:rPr>
          <w:rFonts w:ascii="Times New Roman" w:hAnsi="Times New Roman" w:cs="Times New Roman"/>
          <w:sz w:val="24"/>
          <w:szCs w:val="24"/>
        </w:rPr>
        <w:t>Администрации</w:t>
      </w:r>
      <w:r w:rsidRPr="0084632E">
        <w:rPr>
          <w:rFonts w:ascii="Times New Roman" w:hAnsi="Times New Roman" w:cs="Times New Roman"/>
          <w:sz w:val="24"/>
          <w:szCs w:val="24"/>
        </w:rPr>
        <w:t>,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84632E">
        <w:rPr>
          <w:rFonts w:ascii="Times New Roman" w:hAnsi="Times New Roman" w:cs="Times New Roman"/>
          <w:sz w:val="24"/>
          <w:szCs w:val="24"/>
        </w:rPr>
        <w:lastRenderedPageBreak/>
        <w:t>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5</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329"/>
      <w:bookmarkEnd w:id="19"/>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6</w:t>
      </w:r>
      <w:r w:rsidRPr="00900209">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7</w:t>
      </w:r>
      <w:r w:rsidRPr="0090020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8</w:t>
      </w:r>
      <w:r w:rsidRPr="00900209">
        <w:rPr>
          <w:rFonts w:ascii="Times New Roman" w:hAnsi="Times New Roman" w:cs="Times New Roman"/>
          <w:sz w:val="24"/>
          <w:szCs w:val="24"/>
        </w:rPr>
        <w:t>. Показатели качества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B55FC" w:rsidRDefault="00693E41" w:rsidP="0086573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sidR="00865733">
        <w:rPr>
          <w:rFonts w:ascii="Times New Roman" w:hAnsi="Times New Roman" w:cs="Times New Roman"/>
          <w:b/>
          <w:sz w:val="24"/>
          <w:szCs w:val="24"/>
        </w:rPr>
        <w:t xml:space="preserve"> </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9</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4A321C">
        <w:rPr>
          <w:rFonts w:ascii="Times New Roman" w:hAnsi="Times New Roman" w:cs="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65733">
        <w:rPr>
          <w:rFonts w:ascii="Times New Roman" w:hAnsi="Times New Roman" w:cs="Times New Roman"/>
          <w:sz w:val="24"/>
          <w:szCs w:val="24"/>
        </w:rPr>
        <w:t>20</w:t>
      </w:r>
      <w:r w:rsidR="007076BA" w:rsidRPr="00A70397">
        <w:rPr>
          <w:rFonts w:ascii="Times New Roman" w:hAnsi="Times New Roman" w:cs="Times New Roman"/>
          <w:sz w:val="24"/>
          <w:szCs w:val="24"/>
        </w:rPr>
        <w:t xml:space="preserve">.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865733">
        <w:rPr>
          <w:rFonts w:ascii="Times New Roman" w:hAnsi="Times New Roman" w:cs="Times New Roman"/>
          <w:sz w:val="24"/>
          <w:szCs w:val="24"/>
        </w:rPr>
        <w:t>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1B55FC">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B55FC">
          <w:rPr>
            <w:rFonts w:ascii="Times New Roman" w:hAnsi="Times New Roman" w:cs="Times New Roman"/>
            <w:sz w:val="24"/>
            <w:szCs w:val="24"/>
          </w:rPr>
          <w:t>пункте 2.7</w:t>
        </w:r>
      </w:hyperlink>
      <w:r w:rsidR="00B51105" w:rsidRPr="001B55FC">
        <w:rPr>
          <w:rFonts w:ascii="Times New Roman" w:hAnsi="Times New Roman" w:cs="Times New Roman"/>
          <w:sz w:val="24"/>
          <w:szCs w:val="24"/>
        </w:rPr>
        <w:t>, 2.9</w:t>
      </w:r>
      <w:r w:rsidR="001B55FC">
        <w:rPr>
          <w:rFonts w:ascii="Times New Roman" w:hAnsi="Times New Roman" w:cs="Times New Roman"/>
          <w:sz w:val="24"/>
          <w:szCs w:val="24"/>
        </w:rPr>
        <w:t xml:space="preserve"> </w:t>
      </w:r>
      <w:r w:rsidR="008B1936" w:rsidRPr="001B55FC">
        <w:rPr>
          <w:rFonts w:ascii="Times New Roman" w:hAnsi="Times New Roman" w:cs="Times New Roman"/>
          <w:sz w:val="24"/>
          <w:szCs w:val="24"/>
        </w:rPr>
        <w:t>н</w:t>
      </w:r>
      <w:r w:rsidR="008B1936" w:rsidRPr="00A70397">
        <w:rPr>
          <w:rFonts w:ascii="Times New Roman" w:hAnsi="Times New Roman" w:cs="Times New Roman"/>
          <w:sz w:val="24"/>
          <w:szCs w:val="24"/>
        </w:rPr>
        <w:t>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9450F9">
          <w:rPr>
            <w:rFonts w:ascii="Times New Roman" w:hAnsi="Times New Roman" w:cs="Times New Roman"/>
            <w:sz w:val="24"/>
            <w:szCs w:val="24"/>
          </w:rPr>
          <w:t>пункт</w:t>
        </w:r>
        <w:r w:rsidR="00CB26B9" w:rsidRPr="009450F9">
          <w:rPr>
            <w:rFonts w:ascii="Times New Roman" w:hAnsi="Times New Roman" w:cs="Times New Roman"/>
            <w:sz w:val="24"/>
            <w:szCs w:val="24"/>
          </w:rPr>
          <w:t>е</w:t>
        </w:r>
        <w:r w:rsidR="007076BA" w:rsidRPr="009450F9">
          <w:rPr>
            <w:rFonts w:ascii="Times New Roman" w:hAnsi="Times New Roman" w:cs="Times New Roman"/>
            <w:sz w:val="24"/>
            <w:szCs w:val="24"/>
          </w:rPr>
          <w:t xml:space="preserve"> 2.</w:t>
        </w:r>
      </w:hyperlink>
      <w:r w:rsidR="009450F9" w:rsidRPr="009450F9">
        <w:rPr>
          <w:rFonts w:ascii="Times New Roman" w:hAnsi="Times New Roman" w:cs="Times New Roman"/>
          <w:sz w:val="24"/>
          <w:szCs w:val="24"/>
        </w:rPr>
        <w:t>6</w:t>
      </w:r>
      <w:r w:rsidR="000E4C14" w:rsidRPr="009450F9">
        <w:rPr>
          <w:rFonts w:ascii="Times New Roman" w:hAnsi="Times New Roman" w:cs="Times New Roman"/>
          <w:sz w:val="24"/>
          <w:szCs w:val="24"/>
        </w:rPr>
        <w:t>.</w:t>
      </w:r>
      <w:r w:rsidR="009450F9">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xml:space="preserve">, специалист МФЦ, осуществляющий прием </w:t>
      </w:r>
      <w:r w:rsidR="007076BA" w:rsidRPr="00A70397">
        <w:rPr>
          <w:rFonts w:ascii="Times New Roman" w:hAnsi="Times New Roman" w:cs="Times New Roman"/>
          <w:sz w:val="24"/>
          <w:szCs w:val="24"/>
        </w:rPr>
        <w:lastRenderedPageBreak/>
        <w:t>документов, возвращает их заявителю для устранения выявленных недостатков.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1B55FC">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w:t>
      </w:r>
      <w:r w:rsidR="00127DAC">
        <w:rPr>
          <w:rFonts w:ascii="Times New Roman" w:hAnsi="Times New Roman" w:cs="Times New Roman"/>
          <w:sz w:val="24"/>
          <w:szCs w:val="24"/>
        </w:rPr>
        <w:t>2</w:t>
      </w:r>
      <w:r w:rsidRPr="00900209">
        <w:rPr>
          <w:rFonts w:ascii="Times New Roman" w:hAnsi="Times New Roman" w:cs="Times New Roman"/>
          <w:sz w:val="24"/>
          <w:szCs w:val="24"/>
        </w:rPr>
        <w:t>. Особенности предоставления муниципальной услуги в электронном виде.</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с обязательной личной явкой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пройти идентификацию и аутентификацию в ЕСИА;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lastRenderedPageBreak/>
        <w:t>в случае, если заявитель выбрал способ оказания услуги без личной явки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383"/>
      <w:bookmarkEnd w:id="20"/>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27DAC" w:rsidRPr="00127DAC" w:rsidRDefault="00127DAC" w:rsidP="008657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DAC">
        <w:rPr>
          <w:rFonts w:ascii="Times New Roman" w:hAnsi="Times New Roman" w:cs="Times New Roman"/>
          <w:sz w:val="24"/>
          <w:szCs w:val="24"/>
        </w:rPr>
        <w:t>4.1. Исчерпывающий перечень административных процедур</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4.1.1. Предоставление муниципальной услуги включает в себя следующие административные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прием и регистрация заявления и документов о предоставлении муниципальной услуги - не более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рассмотрение заявления и документов о предоставлении муниципальной услуги - не более 14 календарных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lastRenderedPageBreak/>
        <w:t>- выдача результата предоставления муниципальной услуги - не более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r:id="rId37" w:anchor="P496" w:history="1">
        <w:r w:rsidRPr="00865733">
          <w:rPr>
            <w:rStyle w:val="a3"/>
            <w:rFonts w:ascii="Times New Roman" w:eastAsia="Times New Roman" w:hAnsi="Times New Roman" w:cs="Times New Roman"/>
            <w:color w:val="auto"/>
            <w:sz w:val="24"/>
            <w:szCs w:val="24"/>
            <w:u w:val="none"/>
          </w:rPr>
          <w:t>блок-схеме</w:t>
        </w:r>
      </w:hyperlink>
      <w:r w:rsidRPr="00865733">
        <w:rPr>
          <w:rFonts w:ascii="Times New Roman" w:eastAsia="Times New Roman" w:hAnsi="Times New Roman" w:cs="Times New Roman"/>
          <w:sz w:val="24"/>
          <w:szCs w:val="24"/>
        </w:rPr>
        <w:t>, представленной в Приложении 5 к административному регламенту.</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 Прием и регистрация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 xml:space="preserve">.1.2.1. Основание для начала административной процедуры: поступление в Администрацию заявления и документов, предусмотренных </w:t>
      </w:r>
      <w:hyperlink r:id="rId38" w:anchor="P124" w:history="1">
        <w:r w:rsidRPr="00865733">
          <w:rPr>
            <w:rStyle w:val="a3"/>
            <w:rFonts w:ascii="Times New Roman" w:eastAsia="Times New Roman" w:hAnsi="Times New Roman" w:cs="Times New Roman"/>
            <w:color w:val="auto"/>
            <w:sz w:val="24"/>
            <w:szCs w:val="24"/>
            <w:u w:val="none"/>
          </w:rPr>
          <w:t>п. 2.6</w:t>
        </w:r>
      </w:hyperlink>
      <w:r w:rsidRPr="00865733">
        <w:rPr>
          <w:rFonts w:ascii="Times New Roman" w:eastAsia="Times New Roman" w:hAnsi="Times New Roman" w:cs="Times New Roman"/>
          <w:sz w:val="24"/>
          <w:szCs w:val="24"/>
        </w:rPr>
        <w:t xml:space="preserve"> регламента;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.1.2.3. Лицо, ответственное за выполнение административной процедуры: работник Администрации, ответственный за обработку входящих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.1.2.4.Критерии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 Рассмотрение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.1.3.1. Основание для начала административной процедуры: регистрация заявления о предоставлении муниципальной услуги и прилагаемых к нему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.1.3.2. Содержание административного действия (административных действий), продолжительность и(или) максимальный срок его (их) выполнения: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1 действие: подготовка решения об отказе в предоставлении муниципальной услуги, если комплектность документов не соответствует </w:t>
      </w:r>
      <w:hyperlink r:id="rId39" w:anchor="P124" w:history="1">
        <w:r w:rsidRPr="00865733">
          <w:rPr>
            <w:rStyle w:val="a3"/>
            <w:rFonts w:ascii="Times New Roman" w:eastAsia="Times New Roman" w:hAnsi="Times New Roman" w:cs="Times New Roman"/>
            <w:color w:val="auto"/>
            <w:sz w:val="24"/>
            <w:szCs w:val="24"/>
            <w:u w:val="none"/>
          </w:rPr>
          <w:t>п. 2.6</w:t>
        </w:r>
      </w:hyperlink>
      <w:r w:rsidRPr="00865733">
        <w:rPr>
          <w:rFonts w:ascii="Times New Roman" w:eastAsia="Times New Roman" w:hAnsi="Times New Roman" w:cs="Times New Roman"/>
          <w:sz w:val="24"/>
          <w:szCs w:val="24"/>
        </w:rPr>
        <w:t xml:space="preserve"> регламента, в срок не более 4 дней со дня окончания первой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40" w:anchor="P136" w:history="1">
        <w:r w:rsidRPr="00865733">
          <w:rPr>
            <w:rStyle w:val="a3"/>
            <w:rFonts w:ascii="Times New Roman" w:eastAsia="Times New Roman" w:hAnsi="Times New Roman" w:cs="Times New Roman"/>
            <w:color w:val="auto"/>
            <w:sz w:val="24"/>
            <w:szCs w:val="24"/>
            <w:u w:val="none"/>
          </w:rPr>
          <w:t>пунктом 2.7</w:t>
        </w:r>
      </w:hyperlink>
      <w:r w:rsidRPr="00865733">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w:t>
      </w:r>
      <w:r w:rsidRPr="00865733">
        <w:rPr>
          <w:rFonts w:ascii="Times New Roman" w:eastAsia="Times New Roman" w:hAnsi="Times New Roman" w:cs="Times New Roman"/>
          <w:sz w:val="24"/>
          <w:szCs w:val="24"/>
        </w:rPr>
        <w:lastRenderedPageBreak/>
        <w:t>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.1.3.3. Лицо, ответственное за выполнение административной процедуры: работник Администрации, ответственный за формирование проекта 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.1.3.5. Результат выполнения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1) подготовка проекта договора купли-продажи или проекта договора аренды земельного участка в трех экземплярах;</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2) подготовка уведомления о предварительном согласовании предоставления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3) подготовка проекта решения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4) подготовка проекта решения о приостановлении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 Принятие решения о предоставлении или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 xml:space="preserve">.1.4.2.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w:t>
      </w:r>
      <w:r w:rsidRPr="00865733">
        <w:rPr>
          <w:rFonts w:ascii="Times New Roman" w:eastAsia="Times New Roman" w:hAnsi="Times New Roman" w:cs="Times New Roman"/>
          <w:sz w:val="24"/>
          <w:szCs w:val="24"/>
        </w:rPr>
        <w:lastRenderedPageBreak/>
        <w:t>соответствующего договора или решения в течение 10 (десяти) дней с даты окончания второй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 Выдача результата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.1.5.3. Лицо, ответственное за выполнение административной процедуры: уполномоченный работник Администрации.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A95AC8" w:rsidRDefault="007076BA" w:rsidP="00A95A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95"/>
      <w:bookmarkStart w:id="22" w:name="Par454"/>
      <w:bookmarkEnd w:id="21"/>
      <w:bookmarkEnd w:id="22"/>
    </w:p>
    <w:p w:rsidR="00A95AC8" w:rsidRPr="00A95AC8" w:rsidRDefault="00A95AC8" w:rsidP="00A95AC8">
      <w:pPr>
        <w:spacing w:after="0" w:line="240" w:lineRule="auto"/>
        <w:ind w:firstLine="709"/>
        <w:contextualSpacing/>
        <w:jc w:val="center"/>
        <w:rPr>
          <w:rFonts w:ascii="Times New Roman" w:hAnsi="Times New Roman" w:cs="Times New Roman"/>
          <w:b/>
          <w:color w:val="000000"/>
          <w:sz w:val="24"/>
          <w:szCs w:val="24"/>
        </w:rPr>
      </w:pPr>
      <w:bookmarkStart w:id="23" w:name="Par469"/>
      <w:bookmarkEnd w:id="23"/>
      <w:r w:rsidRPr="00A95AC8">
        <w:rPr>
          <w:rFonts w:ascii="Times New Roman" w:hAnsi="Times New Roman" w:cs="Times New Roman"/>
          <w:b/>
          <w:color w:val="000000"/>
          <w:sz w:val="24"/>
          <w:szCs w:val="24"/>
        </w:rPr>
        <w:t>V. Формы контроля за предоставлением государственной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Акт подписывается всеми членами комиссии.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w:t>
      </w:r>
      <w:r w:rsidRPr="00A95AC8">
        <w:rPr>
          <w:rFonts w:ascii="Times New Roman" w:hAnsi="Times New Roman" w:cs="Times New Roman"/>
          <w:color w:val="000000"/>
          <w:sz w:val="24"/>
          <w:szCs w:val="24"/>
        </w:rPr>
        <w:lastRenderedPageBreak/>
        <w:t>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95AC8" w:rsidRPr="00A95AC8" w:rsidRDefault="00A95AC8" w:rsidP="00A95AC8">
      <w:pPr>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5AC8" w:rsidRPr="00A95AC8" w:rsidRDefault="00A95AC8" w:rsidP="00A95AC8">
      <w:pPr>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5AC8" w:rsidRPr="00A95AC8" w:rsidRDefault="00A95AC8" w:rsidP="00A95AC8">
      <w:pPr>
        <w:widowControl w:val="0"/>
        <w:autoSpaceDE w:val="0"/>
        <w:autoSpaceDN w:val="0"/>
        <w:adjustRightInd w:val="0"/>
        <w:spacing w:after="0" w:line="240" w:lineRule="auto"/>
        <w:rPr>
          <w:rFonts w:ascii="Times New Roman" w:hAnsi="Times New Roman" w:cs="Times New Roman"/>
          <w:color w:val="000000"/>
          <w:sz w:val="24"/>
          <w:szCs w:val="24"/>
        </w:rPr>
      </w:pPr>
      <w:bookmarkStart w:id="24" w:name="Par376"/>
      <w:bookmarkEnd w:id="24"/>
    </w:p>
    <w:p w:rsidR="00A95AC8" w:rsidRPr="00A95AC8" w:rsidRDefault="00A95AC8" w:rsidP="00A95AC8">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5" w:name="Par407"/>
      <w:bookmarkEnd w:id="25"/>
      <w:r w:rsidRPr="00A95AC8">
        <w:rPr>
          <w:rFonts w:ascii="Times New Roman" w:hAnsi="Times New Roman" w:cs="Times New Roman"/>
          <w:b/>
          <w:color w:val="000000"/>
          <w:sz w:val="24"/>
          <w:szCs w:val="24"/>
        </w:rPr>
        <w:t>V</w:t>
      </w:r>
      <w:r w:rsidRPr="00A95AC8">
        <w:rPr>
          <w:rFonts w:ascii="Times New Roman" w:hAnsi="Times New Roman" w:cs="Times New Roman"/>
          <w:b/>
          <w:color w:val="000000"/>
          <w:sz w:val="24"/>
          <w:szCs w:val="24"/>
          <w:lang w:val="en-US"/>
        </w:rPr>
        <w:t>I</w:t>
      </w:r>
      <w:r w:rsidRPr="00A95AC8">
        <w:rPr>
          <w:rFonts w:ascii="Times New Roman" w:hAnsi="Times New Roman" w:cs="Times New Roman"/>
          <w:b/>
          <w:color w:val="000000"/>
          <w:sz w:val="24"/>
          <w:szCs w:val="24"/>
        </w:rPr>
        <w:t>. Досудебный (внесудебный) порядок обжалования решений</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и действий (бездействия) органа, предоставляющего</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муниципальную услугу, а также должностных лиц,</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государственных служащих</w:t>
      </w:r>
    </w:p>
    <w:p w:rsidR="00A95AC8" w:rsidRPr="00A95AC8" w:rsidRDefault="00A95AC8" w:rsidP="00A95AC8">
      <w:pPr>
        <w:tabs>
          <w:tab w:val="left" w:pos="0"/>
          <w:tab w:val="num" w:pos="1260"/>
        </w:tabs>
        <w:spacing w:after="0" w:line="240" w:lineRule="auto"/>
        <w:ind w:firstLine="709"/>
        <w:jc w:val="both"/>
        <w:rPr>
          <w:rFonts w:ascii="Times New Roman" w:hAnsi="Times New Roman" w:cs="Times New Roman"/>
          <w:sz w:val="24"/>
          <w:szCs w:val="24"/>
        </w:rPr>
      </w:pPr>
      <w:bookmarkStart w:id="26" w:name="Par412"/>
      <w:bookmarkEnd w:id="26"/>
      <w:r w:rsidRPr="00A95AC8">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2) нарушение срока предоставления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A95AC8">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A95AC8">
        <w:rPr>
          <w:rFonts w:ascii="Times New Roman" w:hAnsi="Times New Roman" w:cs="Times New Roman"/>
          <w:sz w:val="24"/>
          <w:szCs w:val="24"/>
        </w:rPr>
        <w:t>;</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4) отказ в приеме документов, предоставление которых предусмотрено </w:t>
      </w:r>
      <w:r w:rsidRPr="00A95AC8">
        <w:rPr>
          <w:rFonts w:ascii="Times New Roman" w:hAnsi="Times New Roman" w:cs="Times New Roman"/>
          <w:color w:val="2D2D2D"/>
          <w:spacing w:val="2"/>
          <w:sz w:val="24"/>
          <w:szCs w:val="24"/>
          <w:shd w:val="clear" w:color="auto" w:fill="FFFFFF"/>
        </w:rPr>
        <w:t xml:space="preserve">нормативными правовыми актами Российской Федерации, нормативными правовыми актами </w:t>
      </w:r>
      <w:r w:rsidRPr="00A95AC8">
        <w:rPr>
          <w:rFonts w:ascii="Times New Roman" w:hAnsi="Times New Roman" w:cs="Times New Roman"/>
          <w:color w:val="2D2D2D"/>
          <w:spacing w:val="2"/>
          <w:sz w:val="24"/>
          <w:szCs w:val="24"/>
          <w:shd w:val="clear" w:color="auto" w:fill="FFFFFF"/>
        </w:rPr>
        <w:lastRenderedPageBreak/>
        <w:t>Ленинградской области, муниципальными правовыми актами для предоставления муниципальной услуги,</w:t>
      </w:r>
      <w:r w:rsidR="00CF1E27">
        <w:rPr>
          <w:rFonts w:ascii="Times New Roman" w:hAnsi="Times New Roman" w:cs="Times New Roman"/>
          <w:color w:val="2D2D2D"/>
          <w:spacing w:val="2"/>
          <w:sz w:val="24"/>
          <w:szCs w:val="24"/>
          <w:shd w:val="clear" w:color="auto" w:fill="FFFFFF"/>
        </w:rPr>
        <w:t xml:space="preserve"> </w:t>
      </w:r>
      <w:r w:rsidRPr="00A95AC8">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5) отказ в предоставлении муниципальной услуги, если основания отказа </w:t>
      </w:r>
      <w:r w:rsidRPr="00A95AC8">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95AC8">
        <w:rPr>
          <w:rFonts w:ascii="Times New Roman" w:hAnsi="Times New Roman" w:cs="Times New Roman"/>
          <w:color w:val="333333"/>
          <w:sz w:val="24"/>
          <w:szCs w:val="24"/>
          <w:shd w:val="clear" w:color="auto" w:fill="FFFFFF"/>
        </w:rPr>
        <w:br/>
      </w:r>
      <w:r w:rsidRPr="00A95AC8">
        <w:rPr>
          <w:rFonts w:ascii="Times New Roman" w:hAnsi="Times New Roman" w:cs="Times New Roman"/>
          <w:sz w:val="24"/>
          <w:szCs w:val="24"/>
        </w:rPr>
        <w:t>п. 2.10. настоящего административного регламента;</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95AC8" w:rsidRPr="00A95AC8" w:rsidRDefault="00A95AC8" w:rsidP="00A95AC8">
      <w:pPr>
        <w:widowControl w:val="0"/>
        <w:autoSpaceDE w:val="0"/>
        <w:autoSpaceDN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5AC8" w:rsidRPr="00A95AC8" w:rsidRDefault="00A95AC8" w:rsidP="00A95AC8">
      <w:pPr>
        <w:widowControl w:val="0"/>
        <w:autoSpaceDE w:val="0"/>
        <w:autoSpaceDN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A95AC8" w:rsidRPr="00A95AC8" w:rsidRDefault="00A95AC8" w:rsidP="00A95AC8">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A95AC8">
        <w:rPr>
          <w:rFonts w:ascii="Times New Roman" w:hAnsi="Times New Roman" w:cs="Times New Roman"/>
          <w:sz w:val="24"/>
          <w:szCs w:val="24"/>
        </w:rPr>
        <w:t xml:space="preserve">10) </w:t>
      </w:r>
      <w:r w:rsidRPr="00A95AC8">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w:t>
      </w:r>
      <w:r w:rsidR="00CF1E27">
        <w:rPr>
          <w:rFonts w:ascii="Times New Roman" w:hAnsi="Times New Roman" w:cs="Times New Roman"/>
          <w:spacing w:val="2"/>
          <w:sz w:val="24"/>
          <w:szCs w:val="24"/>
          <w:shd w:val="clear" w:color="auto" w:fill="FFFFFF"/>
        </w:rPr>
        <w:t xml:space="preserve"> </w:t>
      </w:r>
      <w:r w:rsidRPr="00A95AC8">
        <w:rPr>
          <w:rFonts w:ascii="Times New Roman" w:hAnsi="Times New Roman" w:cs="Times New Roman"/>
          <w:spacing w:val="2"/>
          <w:sz w:val="24"/>
          <w:szCs w:val="24"/>
          <w:shd w:val="clear" w:color="auto" w:fill="FFFFFF"/>
        </w:rPr>
        <w:t>раздела 2 настоящего Административного регламента.</w:t>
      </w:r>
      <w:r w:rsidRPr="00A95AC8">
        <w:rPr>
          <w:rFonts w:ascii="Times New Roman" w:hAnsi="Times New Roman" w:cs="Times New Roman"/>
          <w:sz w:val="24"/>
          <w:szCs w:val="24"/>
        </w:rPr>
        <w:t xml:space="preserve">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В письменной жалобе в обязательном порядке указывается: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A95AC8">
        <w:rPr>
          <w:rFonts w:ascii="Times New Roman" w:hAnsi="Times New Roman" w:cs="Times New Roman"/>
          <w:sz w:val="24"/>
          <w:szCs w:val="24"/>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Жалоба должна содержать:</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Жалоба регистрируется в день ее поступления.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2) в удовлетворении жалобы отказывается.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pacing w:val="2"/>
          <w:sz w:val="24"/>
          <w:szCs w:val="24"/>
        </w:rPr>
      </w:pPr>
      <w:r w:rsidRPr="00A95AC8">
        <w:rPr>
          <w:rFonts w:ascii="Times New Roman" w:hAnsi="Times New Roman" w:cs="Times New Roman"/>
          <w:color w:val="000000"/>
          <w:sz w:val="24"/>
          <w:szCs w:val="24"/>
        </w:rPr>
        <w:t>6.9.</w:t>
      </w:r>
      <w:r w:rsidRPr="00A95AC8">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w:t>
      </w:r>
      <w:r w:rsidRPr="00A95AC8">
        <w:rPr>
          <w:rFonts w:ascii="Times New Roman" w:hAnsi="Times New Roman" w:cs="Times New Roman"/>
          <w:spacing w:val="2"/>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DA396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DA396F" w:rsidRDefault="00C02E64">
      <w:pPr>
        <w:rPr>
          <w:rFonts w:ascii="Times New Roman" w:hAnsi="Times New Roman" w:cs="Times New Roman"/>
          <w:sz w:val="24"/>
          <w:szCs w:val="24"/>
        </w:rPr>
      </w:pPr>
      <w:r w:rsidRPr="00DA396F">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41"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 xml:space="preserve">Информация о местах нахождения, </w:t>
      </w: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Default="000230C6" w:rsidP="000230C6">
      <w:pPr>
        <w:spacing w:after="0" w:line="240" w:lineRule="auto"/>
        <w:ind w:left="142"/>
        <w:jc w:val="both"/>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3B3248" w:rsidRPr="006A2862" w:rsidRDefault="003B3248"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69"/>
        <w:gridCol w:w="3681"/>
        <w:gridCol w:w="2124"/>
        <w:gridCol w:w="1417"/>
      </w:tblGrid>
      <w:tr w:rsidR="006301CD" w:rsidRPr="00423441" w:rsidTr="003B3248">
        <w:trPr>
          <w:trHeight w:hRule="exact" w:val="7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b/>
                <w:sz w:val="24"/>
                <w:szCs w:val="24"/>
              </w:rPr>
            </w:pPr>
            <w:r w:rsidRPr="00423441">
              <w:rPr>
                <w:rFonts w:ascii="Times New Roman" w:hAnsi="Times New Roman" w:cs="Times New Roman"/>
                <w:b/>
                <w:sz w:val="24"/>
                <w:szCs w:val="24"/>
              </w:rPr>
              <w:t>№</w:t>
            </w:r>
          </w:p>
          <w:p w:rsidR="006301CD" w:rsidRPr="00423441" w:rsidRDefault="006301CD" w:rsidP="002A4705">
            <w:pPr>
              <w:widowControl w:val="0"/>
              <w:ind w:left="-578" w:firstLine="530"/>
              <w:jc w:val="center"/>
              <w:rPr>
                <w:rFonts w:ascii="Times New Roman" w:hAnsi="Times New Roman" w:cs="Times New Roman"/>
                <w:sz w:val="24"/>
                <w:szCs w:val="24"/>
              </w:rPr>
            </w:pPr>
            <w:r w:rsidRPr="00423441">
              <w:rPr>
                <w:rFonts w:ascii="Times New Roman" w:hAnsi="Times New Roman" w:cs="Times New Roman"/>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Наименование МФЦ</w:t>
            </w:r>
          </w:p>
          <w:p w:rsidR="003B3248" w:rsidRDefault="003B3248" w:rsidP="002A4705">
            <w:pPr>
              <w:widowControl w:val="0"/>
              <w:jc w:val="center"/>
              <w:rPr>
                <w:rFonts w:ascii="Times New Roman" w:hAnsi="Times New Roman" w:cs="Times New Roman"/>
                <w:b/>
                <w:bCs/>
                <w:sz w:val="24"/>
                <w:szCs w:val="24"/>
              </w:rPr>
            </w:pPr>
          </w:p>
          <w:p w:rsidR="003B3248" w:rsidRPr="00423441" w:rsidRDefault="003B3248"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sz w:val="24"/>
                <w:szCs w:val="24"/>
              </w:rPr>
              <w:t>График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Телефон</w:t>
            </w:r>
          </w:p>
          <w:p w:rsidR="006301CD" w:rsidRPr="00423441" w:rsidRDefault="006301CD" w:rsidP="002A4705">
            <w:pPr>
              <w:widowControl w:val="0"/>
              <w:jc w:val="center"/>
              <w:rPr>
                <w:rFonts w:ascii="Times New Roman" w:hAnsi="Times New Roman" w:cs="Times New Roman"/>
                <w:sz w:val="24"/>
                <w:szCs w:val="24"/>
              </w:rPr>
            </w:pP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Бокситогорском районе Ленинградской области</w:t>
            </w:r>
          </w:p>
        </w:tc>
      </w:tr>
      <w:tr w:rsidR="006301CD" w:rsidRPr="00423441" w:rsidTr="003B3248">
        <w:trPr>
          <w:trHeight w:hRule="exact" w:val="206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sz w:val="24"/>
                <w:szCs w:val="24"/>
              </w:rPr>
            </w:pPr>
            <w:r w:rsidRPr="00423441">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187650, Россия, Ленинградская область, Бокситогорский район, </w:t>
            </w:r>
            <w:r w:rsidRPr="00423441">
              <w:rPr>
                <w:rFonts w:ascii="Times New Roman" w:hAnsi="Times New Roman" w:cs="Times New Roman"/>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9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187602, Россия, Ленинградская область, Бокситогорский район, </w:t>
            </w:r>
            <w:r w:rsidRPr="00423441">
              <w:rPr>
                <w:rFonts w:ascii="Times New Roman" w:hAnsi="Times New Roman" w:cs="Times New Roman"/>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p w:rsidR="003B3248" w:rsidRPr="00423441" w:rsidRDefault="003B3248" w:rsidP="002A4705">
            <w:pPr>
              <w:widowControl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Волосовском районе Ленинградской области</w:t>
            </w:r>
          </w:p>
        </w:tc>
      </w:tr>
      <w:tr w:rsidR="006301CD" w:rsidRPr="00423441" w:rsidTr="003B3248">
        <w:trPr>
          <w:trHeight w:hRule="exact" w:val="125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10"/>
              <w:contextualSpacing/>
              <w:jc w:val="center"/>
              <w:rPr>
                <w:rFonts w:ascii="Times New Roman" w:hAnsi="Times New Roman" w:cs="Times New Roman"/>
                <w:sz w:val="24"/>
                <w:szCs w:val="24"/>
              </w:rPr>
            </w:pPr>
            <w:r w:rsidRPr="00423441">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«Волосовский»</w:t>
            </w:r>
          </w:p>
          <w:p w:rsidR="006301CD" w:rsidRPr="00423441" w:rsidRDefault="006301CD" w:rsidP="002A4705">
            <w:pPr>
              <w:widowControl w:val="0"/>
              <w:jc w:val="center"/>
              <w:rPr>
                <w:rFonts w:ascii="Times New Roman" w:hAnsi="Times New Roman" w:cs="Times New Roman"/>
                <w:b/>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188410, Россия, Ленинградская обл., Волосовский район, г.Волосово, усадьба СХТ, д.1 лит. А</w:t>
            </w:r>
          </w:p>
          <w:p w:rsidR="006301CD" w:rsidRPr="00423441" w:rsidRDefault="006301CD" w:rsidP="002A4705">
            <w:pPr>
              <w:widowControl w:val="0"/>
              <w:jc w:val="center"/>
              <w:rPr>
                <w:rFonts w:ascii="Times New Roman" w:hAnsi="Times New Roman" w:cs="Times New Roman"/>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p w:rsidR="003B3248" w:rsidRPr="00423441" w:rsidRDefault="003B3248" w:rsidP="002A4705">
            <w:pPr>
              <w:widowControl w:val="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Волховском районе Ленинградской области</w:t>
            </w:r>
          </w:p>
        </w:tc>
      </w:tr>
      <w:tr w:rsidR="006301CD" w:rsidRPr="00423441" w:rsidTr="003B3248">
        <w:trPr>
          <w:trHeight w:hRule="exact" w:val="16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10"/>
              </w:tabs>
              <w:ind w:left="132" w:right="-49" w:hanging="132"/>
              <w:contextualSpacing/>
              <w:jc w:val="center"/>
              <w:rPr>
                <w:rFonts w:ascii="Times New Roman" w:hAnsi="Times New Roman" w:cs="Times New Roman"/>
                <w:sz w:val="24"/>
                <w:szCs w:val="24"/>
              </w:rPr>
            </w:pPr>
            <w:r w:rsidRPr="00423441">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sz w:val="24"/>
                <w:szCs w:val="24"/>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выходные - суббота, воскресенье</w:t>
            </w:r>
          </w:p>
          <w:p w:rsidR="003B3248" w:rsidRPr="00423441" w:rsidRDefault="003B3248" w:rsidP="002A4705">
            <w:pPr>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6301CD" w:rsidRPr="00423441" w:rsidRDefault="006301CD" w:rsidP="002A4705">
            <w:pPr>
              <w:widowControl w:val="0"/>
              <w:jc w:val="center"/>
              <w:rPr>
                <w:rFonts w:ascii="Times New Roman" w:eastAsia="Calibri" w:hAnsi="Times New Roman" w:cs="Times New Roman"/>
                <w:b/>
                <w:bCs/>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lastRenderedPageBreak/>
              <w:t xml:space="preserve">Предоставление услуг во </w:t>
            </w:r>
            <w:r w:rsidRPr="00423441">
              <w:rPr>
                <w:rFonts w:ascii="Times New Roman" w:eastAsia="Calibri" w:hAnsi="Times New Roman" w:cs="Times New Roman"/>
                <w:b/>
                <w:sz w:val="24"/>
                <w:szCs w:val="24"/>
                <w:shd w:val="clear" w:color="auto" w:fill="FFFFFF"/>
              </w:rPr>
              <w:t xml:space="preserve">Всеволожском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87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188643, Россия, Ленинградская область, Всеволожский район, </w:t>
            </w:r>
          </w:p>
          <w:p w:rsidR="006301CD"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г. Всеволожск, ул. Пожвинская,</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д. 4а</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p w:rsidR="006301CD" w:rsidRPr="00423441" w:rsidRDefault="006301CD" w:rsidP="002A4705">
            <w:pPr>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3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«Новосаратовка»</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188681, Россия, Ленинградская область, Всеволожский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 д. Новосаратовка - центр, д. 8 </w:t>
            </w:r>
            <w:r w:rsidRPr="00423441">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«Сертолово»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bCs/>
                <w:sz w:val="24"/>
                <w:szCs w:val="24"/>
              </w:rPr>
            </w:pPr>
            <w:r w:rsidRPr="00423441">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Предоставление услуг в</w:t>
            </w:r>
            <w:r w:rsidRPr="00423441">
              <w:rPr>
                <w:rFonts w:ascii="Times New Roman" w:hAnsi="Times New Roman" w:cs="Times New Roman"/>
                <w:b/>
                <w:sz w:val="24"/>
                <w:szCs w:val="24"/>
              </w:rPr>
              <w:t xml:space="preserve"> Выборгском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188800, Россия, Ленинградская область, Выборгский район,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Выборг, ул. Вокзальная, д.13</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«Выборгский» - отдел «Рощино»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188681, Россия, Ленинградская область, Выборгский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188992, Ленинградская область, г. Светогорск, ул. Красноармейская</w:t>
            </w:r>
            <w:r>
              <w:rPr>
                <w:rFonts w:ascii="Times New Roman" w:hAnsi="Times New Roman" w:cs="Times New Roman"/>
                <w:color w:val="000000"/>
                <w:sz w:val="24"/>
                <w:szCs w:val="24"/>
              </w:rPr>
              <w:t>,</w:t>
            </w:r>
            <w:r w:rsidRPr="00423441">
              <w:rPr>
                <w:rFonts w:ascii="Times New Roman" w:hAnsi="Times New Roman" w:cs="Times New Roman"/>
                <w:color w:val="000000"/>
                <w:sz w:val="24"/>
                <w:szCs w:val="24"/>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12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6301CD" w:rsidRPr="00423441" w:rsidTr="003B3248">
        <w:trPr>
          <w:trHeight w:hRule="exact" w:val="136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contextualSpacing/>
              <w:jc w:val="center"/>
              <w:rPr>
                <w:rFonts w:ascii="Times New Roman" w:hAnsi="Times New Roman" w:cs="Times New Roman"/>
                <w:sz w:val="24"/>
                <w:szCs w:val="24"/>
              </w:rPr>
            </w:pPr>
            <w:r w:rsidRPr="00423441">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 xml:space="preserve">188300, Россия, Ленинградская область, Гатчинский район, </w:t>
            </w:r>
            <w:r w:rsidRPr="00423441">
              <w:rPr>
                <w:rFonts w:ascii="Times New Roman" w:hAnsi="Times New Roman" w:cs="Times New Roman"/>
                <w:sz w:val="24"/>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188309, Россия, Ленинградская область, Гатчинский район, г. Гатчина, ул. Слепнева,</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5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Кингисеппском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«Кингисеппский»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sz w:val="24"/>
                <w:szCs w:val="24"/>
              </w:rPr>
              <w:t>188480, Россия, Ленинградская область, Кингисеппский район,  г. Кингисепп,</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rPr>
                <w:rFonts w:ascii="Times New Roman" w:hAnsi="Times New Roman" w:cs="Times New Roman"/>
                <w:bCs/>
                <w:sz w:val="24"/>
                <w:szCs w:val="24"/>
              </w:rPr>
            </w:pPr>
            <w:r w:rsidRPr="00423441">
              <w:rPr>
                <w:rFonts w:ascii="Times New Roman" w:hAnsi="Times New Roman" w:cs="Times New Roman"/>
                <w:bCs/>
                <w:sz w:val="24"/>
                <w:szCs w:val="24"/>
              </w:rPr>
              <w:t xml:space="preserve">        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color w:val="000000"/>
                <w:sz w:val="24"/>
                <w:szCs w:val="24"/>
              </w:rPr>
              <w:t>ежедневно,</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6301CD" w:rsidRPr="00423441" w:rsidTr="003B3248">
        <w:trPr>
          <w:trHeight w:hRule="exact" w:val="14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187110, Россия, Ленинградская область, Киришский район, г. Кириши, пр. Героев, </w:t>
            </w:r>
            <w:r w:rsidRPr="00423441">
              <w:rPr>
                <w:rFonts w:ascii="Times New Roman" w:hAnsi="Times New Roman" w:cs="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Кировском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9</w:t>
            </w:r>
          </w:p>
          <w:p w:rsidR="006301CD" w:rsidRPr="00423441" w:rsidRDefault="006301CD" w:rsidP="002A4705">
            <w:pPr>
              <w:widowControl w:val="0"/>
              <w:ind w:left="-10"/>
              <w:contextualSpacing/>
              <w:jc w:val="center"/>
              <w:rPr>
                <w:rFonts w:ascii="Times New Roman" w:hAnsi="Times New Roman" w:cs="Times New Roman"/>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0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Лодейнопольском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187700,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Ломоносовском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bCs/>
                <w:sz w:val="24"/>
                <w:szCs w:val="24"/>
              </w:rPr>
              <w:t>188512, г. Санкт-Петербург,</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color w:val="000000"/>
                <w:sz w:val="24"/>
                <w:szCs w:val="24"/>
              </w:rPr>
              <w:t>ежедневно,</w:t>
            </w:r>
            <w:r>
              <w:rPr>
                <w:rFonts w:ascii="Times New Roman" w:hAnsi="Times New Roman" w:cs="Times New Roman"/>
                <w:bCs/>
                <w:color w:val="000000"/>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6301CD" w:rsidRPr="00423441" w:rsidTr="003B3248">
        <w:trPr>
          <w:trHeight w:hRule="exact" w:val="132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pStyle w:val="2"/>
              <w:shd w:val="clear" w:color="auto" w:fill="FFFFFF"/>
              <w:spacing w:before="0" w:after="0" w:line="276" w:lineRule="auto"/>
              <w:jc w:val="center"/>
              <w:rPr>
                <w:rFonts w:ascii="Times New Roman" w:hAnsi="Times New Roman"/>
                <w:b w:val="0"/>
                <w:bCs w:val="0"/>
                <w:i w:val="0"/>
                <w:iCs w:val="0"/>
                <w:sz w:val="24"/>
                <w:szCs w:val="24"/>
                <w:lang w:eastAsia="en-US"/>
              </w:rPr>
            </w:pPr>
            <w:r w:rsidRPr="00423441">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Подпорожском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7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Филиал ГБУ ЛО «МФЦ» «</w:t>
            </w:r>
            <w:r w:rsidRPr="00423441">
              <w:rPr>
                <w:rFonts w:ascii="Times New Roman" w:hAnsi="Times New Roman" w:cs="Times New Roman"/>
                <w:bCs/>
                <w:sz w:val="24"/>
                <w:szCs w:val="24"/>
              </w:rPr>
              <w:t>Лодейнопольский</w:t>
            </w:r>
            <w:r w:rsidRPr="00423441">
              <w:rPr>
                <w:rFonts w:ascii="Times New Roman" w:hAnsi="Times New Roman" w:cs="Times New Roman"/>
                <w:color w:val="000000"/>
                <w:sz w:val="24"/>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jc w:val="center"/>
              <w:rPr>
                <w:rFonts w:ascii="Times New Roman" w:hAnsi="Times New Roman" w:cs="Times New Roman"/>
                <w:color w:val="000000"/>
                <w:sz w:val="24"/>
                <w:szCs w:val="24"/>
              </w:rPr>
            </w:pPr>
            <w:r w:rsidRPr="00423441">
              <w:rPr>
                <w:rFonts w:ascii="Times New Roman" w:hAnsi="Times New Roman" w:cs="Times New Roman"/>
                <w:bCs/>
                <w:color w:val="000000"/>
                <w:sz w:val="24"/>
                <w:szCs w:val="24"/>
              </w:rPr>
              <w:t>Понедельник - суббота с 9.00 до 20.00.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Предоставление услуг в</w:t>
            </w:r>
            <w:r w:rsidRPr="00423441">
              <w:rPr>
                <w:rFonts w:ascii="Times New Roman" w:eastAsia="Calibri" w:hAnsi="Times New Roman" w:cs="Times New Roman"/>
                <w:b/>
                <w:sz w:val="24"/>
                <w:szCs w:val="24"/>
                <w:shd w:val="clear" w:color="auto" w:fill="FFFFFF"/>
              </w:rPr>
              <w:t xml:space="preserve"> Приозерском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3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188731,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Сланцевском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color w:val="FF0000"/>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
                <w:bCs/>
                <w:sz w:val="24"/>
                <w:szCs w:val="24"/>
              </w:rPr>
              <w:lastRenderedPageBreak/>
              <w:t>Предоставление услуг в г. Сосновый Бор Ленинградской области</w:t>
            </w:r>
          </w:p>
        </w:tc>
      </w:tr>
      <w:tr w:rsidR="006301CD" w:rsidRPr="00423441" w:rsidTr="003B3248">
        <w:trPr>
          <w:trHeight w:hRule="exact" w:val="13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188540, Россия, Ленинградская область, </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г. Сосновый Бор, </w:t>
            </w:r>
            <w:r>
              <w:rPr>
                <w:rFonts w:ascii="Times New Roman" w:hAnsi="Times New Roman" w:cs="Times New Roman"/>
                <w:sz w:val="24"/>
                <w:szCs w:val="24"/>
              </w:rPr>
              <w:t xml:space="preserve">           </w:t>
            </w:r>
            <w:r w:rsidRPr="00423441">
              <w:rPr>
                <w:rFonts w:ascii="Times New Roman" w:hAnsi="Times New Roman" w:cs="Times New Roman"/>
                <w:sz w:val="24"/>
                <w:szCs w:val="24"/>
              </w:rPr>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eastAsia="Calibri" w:hAnsi="Times New Roman" w:cs="Times New Roman"/>
                <w:sz w:val="24"/>
                <w:szCs w:val="24"/>
                <w:u w:val="single"/>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Тихвинском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29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«Тихвинский»</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187553, Россия, Ленинградская область, Тихвинский район, </w:t>
            </w:r>
            <w:r>
              <w:rPr>
                <w:rFonts w:ascii="Times New Roman" w:hAnsi="Times New Roman" w:cs="Times New Roman"/>
                <w:bCs/>
                <w:sz w:val="24"/>
                <w:szCs w:val="24"/>
              </w:rPr>
              <w:t xml:space="preserve">          </w:t>
            </w:r>
            <w:r w:rsidRPr="00423441">
              <w:rPr>
                <w:rFonts w:ascii="Times New Roman" w:hAnsi="Times New Roman" w:cs="Times New Roman"/>
                <w:bCs/>
                <w:sz w:val="24"/>
                <w:szCs w:val="24"/>
              </w:rPr>
              <w:t>г. Тихвин, 1-й микрорайон, д.2</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Тосненском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602"/>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187000, Россия, Ленинградская область, Тосненский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698"/>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sz w:val="24"/>
                <w:szCs w:val="24"/>
              </w:rPr>
              <w:t>Уполномоченный МФЦ на территории Ленинградской области</w:t>
            </w:r>
          </w:p>
        </w:tc>
      </w:tr>
      <w:tr w:rsidR="006301CD" w:rsidRPr="00423441" w:rsidTr="003B3248">
        <w:trPr>
          <w:trHeight w:hRule="exact" w:val="3447"/>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ГБУ ЛО «МФЦ»</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i/>
                <w:color w:val="000000"/>
                <w:sz w:val="24"/>
                <w:szCs w:val="24"/>
              </w:rPr>
              <w:t>(обслуживание заявителей не осуществляется</w:t>
            </w:r>
            <w:r w:rsidRPr="00423441">
              <w:rPr>
                <w:rFonts w:ascii="Times New Roman" w:eastAsia="Calibri" w:hAnsi="Times New Roman" w:cs="Times New Roman"/>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Юридический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188641, Ленинградская область, Всеволожский район,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дер. Новосаратовка-центр, д.8</w:t>
            </w:r>
          </w:p>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Почтовый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191311,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ул. Смольного, д. 3, лит. А</w:t>
            </w:r>
          </w:p>
          <w:p w:rsidR="006301CD" w:rsidRPr="00423441" w:rsidRDefault="006301CD" w:rsidP="002A4705">
            <w:pPr>
              <w:shd w:val="clear" w:color="auto" w:fill="FFFFFF"/>
              <w:jc w:val="center"/>
              <w:rPr>
                <w:rFonts w:ascii="Times New Roman" w:hAnsi="Times New Roman" w:cs="Times New Roman"/>
                <w:i/>
                <w:color w:val="000000"/>
                <w:sz w:val="24"/>
                <w:szCs w:val="24"/>
              </w:rPr>
            </w:pPr>
            <w:r w:rsidRPr="00423441">
              <w:rPr>
                <w:rFonts w:ascii="Times New Roman" w:hAnsi="Times New Roman" w:cs="Times New Roman"/>
                <w:bCs/>
                <w:i/>
                <w:color w:val="000000"/>
                <w:sz w:val="24"/>
                <w:szCs w:val="24"/>
              </w:rPr>
              <w:t>Фактический адрес</w:t>
            </w:r>
            <w:r w:rsidRPr="00423441">
              <w:rPr>
                <w:rFonts w:ascii="Times New Roman" w:hAnsi="Times New Roman" w:cs="Times New Roman"/>
                <w:b/>
                <w:i/>
                <w:color w:val="000000"/>
                <w:sz w:val="24"/>
                <w:szCs w:val="24"/>
              </w:rPr>
              <w:t>:</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191024,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пн-чт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 9.00 до 18.00,</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 xml:space="preserve">с 9.00 до 17.00, </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перерыв с</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13.00 до 13.48, выходные дни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сб, вс.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33A5C"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A4705" w:rsidRPr="00310648">
        <w:rPr>
          <w:rFonts w:ascii="Times New Roman" w:hAnsi="Times New Roman" w:cs="Times New Roman"/>
          <w:sz w:val="24"/>
          <w:szCs w:val="24"/>
        </w:rPr>
        <w:t>(Ф.И.О.</w:t>
      </w:r>
      <w:r w:rsidR="002A4705">
        <w:rPr>
          <w:rFonts w:ascii="Times New Roman" w:hAnsi="Times New Roman" w:cs="Times New Roman"/>
          <w:sz w:val="24"/>
          <w:szCs w:val="24"/>
        </w:rPr>
        <w:t>, наименование КФХ</w:t>
      </w:r>
      <w:r w:rsidR="002A4705" w:rsidRPr="00310648">
        <w:rPr>
          <w:rFonts w:ascii="Times New Roman" w:hAnsi="Times New Roman" w:cs="Times New Roman"/>
          <w:sz w:val="24"/>
          <w:szCs w:val="24"/>
        </w:rPr>
        <w:t>)</w:t>
      </w:r>
    </w:p>
    <w:p w:rsidR="002A4705"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33A5C" w:rsidRDefault="00233A5C" w:rsidP="002A4705">
      <w:pPr>
        <w:pStyle w:val="ConsPlusNonformat"/>
        <w:jc w:val="both"/>
        <w:rPr>
          <w:rFonts w:ascii="Times New Roman" w:hAnsi="Times New Roman" w:cs="Times New Roman"/>
          <w:sz w:val="24"/>
          <w:szCs w:val="24"/>
        </w:rPr>
      </w:pPr>
    </w:p>
    <w:p w:rsidR="00233A5C"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2A4705" w:rsidRDefault="002A4705" w:rsidP="002A4705">
      <w:pPr>
        <w:widowControl w:val="0"/>
        <w:autoSpaceDE w:val="0"/>
        <w:autoSpaceDN w:val="0"/>
        <w:spacing w:after="0" w:line="240" w:lineRule="auto"/>
        <w:jc w:val="both"/>
        <w:rPr>
          <w:rFonts w:ascii="Courier New" w:eastAsia="Times New Roman" w:hAnsi="Courier New" w:cs="Courier New"/>
          <w:sz w:val="20"/>
          <w:szCs w:val="20"/>
        </w:rPr>
      </w:pPr>
    </w:p>
    <w:p w:rsidR="00233A5C" w:rsidRDefault="00233A5C"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ЗАЯВЛЕНИЕ</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предварительном согласовании предоставления земельного участка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хозяйства в границах населенного пункта, садоводства, дачного хозяйства,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__________________________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______________________________________________.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(наименование и место нахождения заявителя (для юридического лица), а также</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государственный регистрационный номер записи о государственной регистрации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юридического лица ЕГРЮЛ и ИНН, за исключением случаев, если заявителем</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является иностранное юридическое лицо)</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p>
    <w:p w:rsidR="002A4705" w:rsidRPr="00233A5C" w:rsidRDefault="002A4705" w:rsidP="00233A5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Прошу  предварительно  согласовать  предоставление  земельного  участка</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sidR="00233A5C">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w:t>
      </w:r>
      <w:r w:rsidRPr="00CF1E27">
        <w:rPr>
          <w:rFonts w:ascii="Times New Roman" w:eastAsia="Times New Roman" w:hAnsi="Times New Roman" w:cs="Times New Roman"/>
          <w:sz w:val="24"/>
          <w:szCs w:val="24"/>
        </w:rPr>
        <w:t xml:space="preserve">м </w:t>
      </w:r>
      <w:hyperlink w:anchor="P481" w:history="1">
        <w:r w:rsidRPr="00CF1E27">
          <w:rPr>
            <w:rFonts w:ascii="Times New Roman" w:eastAsia="Times New Roman" w:hAnsi="Times New Roman" w:cs="Times New Roman"/>
            <w:sz w:val="24"/>
            <w:szCs w:val="24"/>
          </w:rPr>
          <w:t>&lt;1&gt;</w:t>
        </w:r>
      </w:hyperlink>
      <w:r w:rsidRPr="00CF1E27">
        <w:rPr>
          <w:rFonts w:ascii="Times New Roman" w:eastAsia="Times New Roman" w:hAnsi="Times New Roman" w:cs="Times New Roman"/>
          <w:sz w:val="24"/>
          <w:szCs w:val="24"/>
        </w:rPr>
        <w:t xml:space="preserve">, с кадастровым номером </w:t>
      </w:r>
      <w:hyperlink w:anchor="P482" w:history="1">
        <w:r w:rsidRPr="00CF1E27">
          <w:rPr>
            <w:rFonts w:ascii="Times New Roman" w:eastAsia="Times New Roman" w:hAnsi="Times New Roman" w:cs="Times New Roman"/>
            <w:sz w:val="24"/>
            <w:szCs w:val="24"/>
          </w:rPr>
          <w:t>&lt;2&gt;</w:t>
        </w:r>
      </w:hyperlink>
      <w:r w:rsidRPr="00CF1E27">
        <w:rPr>
          <w:rFonts w:ascii="Times New Roman" w:eastAsia="Times New Roman" w:hAnsi="Times New Roman" w:cs="Times New Roman"/>
          <w:sz w:val="24"/>
          <w:szCs w:val="24"/>
        </w:rPr>
        <w:t xml:space="preserve"> 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_________________,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расположенный по адресу </w:t>
      </w:r>
      <w:hyperlink w:anchor="P483" w:history="1">
        <w:r w:rsidRPr="00CF1E27">
          <w:rPr>
            <w:rFonts w:ascii="Times New Roman" w:eastAsia="Times New Roman" w:hAnsi="Times New Roman" w:cs="Times New Roman"/>
            <w:sz w:val="24"/>
            <w:szCs w:val="24"/>
          </w:rPr>
          <w:t>&lt;3&gt;</w:t>
        </w:r>
      </w:hyperlink>
      <w:r w:rsidRPr="00CF1E27">
        <w:rPr>
          <w:rFonts w:ascii="Times New Roman" w:eastAsia="Times New Roman" w:hAnsi="Times New Roman" w:cs="Times New Roman"/>
          <w:sz w:val="24"/>
          <w:szCs w:val="24"/>
        </w:rPr>
        <w:t xml:space="preserve"> __________</w:t>
      </w:r>
      <w:r w:rsidR="00233A5C" w:rsidRPr="00CF1E27">
        <w:rPr>
          <w:rFonts w:ascii="Times New Roman" w:eastAsia="Times New Roman" w:hAnsi="Times New Roman" w:cs="Times New Roman"/>
          <w:sz w:val="24"/>
          <w:szCs w:val="24"/>
        </w:rPr>
        <w:t>______</w:t>
      </w:r>
      <w:r w:rsidRPr="00CF1E27">
        <w:rPr>
          <w:rFonts w:ascii="Times New Roman" w:eastAsia="Times New Roman" w:hAnsi="Times New Roman" w:cs="Times New Roman"/>
          <w:sz w:val="24"/>
          <w:szCs w:val="24"/>
        </w:rPr>
        <w:t>____________________________________,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в ___________________________________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 xml:space="preserve">_________________________________ </w:t>
      </w:r>
      <w:hyperlink w:anchor="P484" w:history="1">
        <w:r w:rsidRPr="00CF1E27">
          <w:rPr>
            <w:rFonts w:ascii="Times New Roman" w:eastAsia="Times New Roman" w:hAnsi="Times New Roman" w:cs="Times New Roman"/>
            <w:sz w:val="24"/>
            <w:szCs w:val="24"/>
          </w:rPr>
          <w:t>&lt;4&gt;</w:t>
        </w:r>
      </w:hyperlink>
      <w:r w:rsidRPr="00CF1E27">
        <w:rPr>
          <w:rFonts w:ascii="Times New Roman" w:eastAsia="Times New Roman" w:hAnsi="Times New Roman" w:cs="Times New Roman"/>
          <w:sz w:val="24"/>
          <w:szCs w:val="24"/>
        </w:rPr>
        <w:t>,</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для __________________________________________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 xml:space="preserve">_________________________ </w:t>
      </w:r>
      <w:hyperlink w:anchor="P485" w:history="1">
        <w:r w:rsidRPr="00CF1E27">
          <w:rPr>
            <w:rFonts w:ascii="Times New Roman" w:eastAsia="Times New Roman" w:hAnsi="Times New Roman" w:cs="Times New Roman"/>
            <w:sz w:val="24"/>
            <w:szCs w:val="24"/>
          </w:rPr>
          <w:t>&lt;5&gt;</w:t>
        </w:r>
      </w:hyperlink>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________________________________________________________________</w:t>
      </w:r>
      <w:r w:rsidR="00233A5C" w:rsidRPr="00CF1E27">
        <w:rPr>
          <w:rFonts w:ascii="Times New Roman" w:eastAsia="Times New Roman" w:hAnsi="Times New Roman" w:cs="Times New Roman"/>
          <w:sz w:val="24"/>
          <w:szCs w:val="24"/>
        </w:rPr>
        <w:t>____</w:t>
      </w:r>
      <w:r w:rsidRPr="00CF1E27">
        <w:rPr>
          <w:rFonts w:ascii="Times New Roman" w:eastAsia="Times New Roman" w:hAnsi="Times New Roman" w:cs="Times New Roman"/>
          <w:sz w:val="24"/>
          <w:szCs w:val="24"/>
        </w:rPr>
        <w:t>______</w:t>
      </w:r>
      <w:r w:rsidR="00233A5C" w:rsidRPr="00CF1E27">
        <w:rPr>
          <w:rFonts w:ascii="Times New Roman" w:eastAsia="Times New Roman" w:hAnsi="Times New Roman" w:cs="Times New Roman"/>
          <w:sz w:val="24"/>
          <w:szCs w:val="24"/>
        </w:rPr>
        <w:t>__</w:t>
      </w:r>
      <w:r w:rsidRPr="00CF1E27">
        <w:rPr>
          <w:rFonts w:ascii="Times New Roman" w:eastAsia="Times New Roman" w:hAnsi="Times New Roman" w:cs="Times New Roman"/>
          <w:sz w:val="24"/>
          <w:szCs w:val="24"/>
        </w:rPr>
        <w:t>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rPr>
      </w:pPr>
      <w:r w:rsidRPr="00CF1E27">
        <w:rPr>
          <w:rFonts w:ascii="Times New Roman" w:eastAsia="Times New Roman" w:hAnsi="Times New Roman" w:cs="Times New Roman"/>
        </w:rPr>
        <w:t>(основание предоставления земельного участка без проведения торгов из числа</w:t>
      </w:r>
      <w:r w:rsidR="00233A5C" w:rsidRPr="00CF1E27">
        <w:rPr>
          <w:rFonts w:ascii="Times New Roman" w:eastAsia="Times New Roman" w:hAnsi="Times New Roman" w:cs="Times New Roman"/>
        </w:rPr>
        <w:t xml:space="preserve"> </w:t>
      </w:r>
      <w:r w:rsidRPr="00CF1E27">
        <w:rPr>
          <w:rFonts w:ascii="Times New Roman" w:eastAsia="Times New Roman" w:hAnsi="Times New Roman" w:cs="Times New Roman"/>
        </w:rPr>
        <w:t xml:space="preserve">предусмотренных </w:t>
      </w:r>
      <w:hyperlink r:id="rId43" w:history="1">
        <w:r w:rsidRPr="00CF1E27">
          <w:rPr>
            <w:rFonts w:ascii="Times New Roman" w:eastAsia="Times New Roman" w:hAnsi="Times New Roman" w:cs="Times New Roman"/>
          </w:rPr>
          <w:t>пунктом 2 статьи 39.3</w:t>
        </w:r>
      </w:hyperlink>
      <w:r w:rsidRPr="00CF1E27">
        <w:rPr>
          <w:rFonts w:ascii="Times New Roman" w:eastAsia="Times New Roman" w:hAnsi="Times New Roman" w:cs="Times New Roman"/>
        </w:rPr>
        <w:t xml:space="preserve">, </w:t>
      </w:r>
      <w:hyperlink r:id="rId44" w:history="1">
        <w:r w:rsidRPr="00CF1E27">
          <w:rPr>
            <w:rFonts w:ascii="Times New Roman" w:eastAsia="Times New Roman" w:hAnsi="Times New Roman" w:cs="Times New Roman"/>
          </w:rPr>
          <w:t>статьей 39.5</w:t>
        </w:r>
      </w:hyperlink>
      <w:r w:rsidRPr="00CF1E27">
        <w:rPr>
          <w:rFonts w:ascii="Times New Roman" w:eastAsia="Times New Roman" w:hAnsi="Times New Roman" w:cs="Times New Roman"/>
        </w:rPr>
        <w:t xml:space="preserve">, </w:t>
      </w:r>
      <w:hyperlink r:id="rId45" w:history="1">
        <w:r w:rsidRPr="00CF1E27">
          <w:rPr>
            <w:rFonts w:ascii="Times New Roman" w:eastAsia="Times New Roman" w:hAnsi="Times New Roman" w:cs="Times New Roman"/>
          </w:rPr>
          <w:t>пунктом 2 статьи</w:t>
        </w:r>
      </w:hyperlink>
      <w:r w:rsidR="00233A5C" w:rsidRPr="00CF1E27">
        <w:rPr>
          <w:rFonts w:ascii="Times New Roman" w:hAnsi="Times New Roman" w:cs="Times New Roman"/>
        </w:rPr>
        <w:t xml:space="preserve"> </w:t>
      </w:r>
      <w:r w:rsidRPr="00CF1E27">
        <w:rPr>
          <w:rFonts w:ascii="Times New Roman" w:eastAsia="Times New Roman" w:hAnsi="Times New Roman" w:cs="Times New Roman"/>
        </w:rPr>
        <w:t xml:space="preserve">39.6 или </w:t>
      </w:r>
      <w:hyperlink r:id="rId46" w:history="1">
        <w:r w:rsidRPr="00CF1E27">
          <w:rPr>
            <w:rFonts w:ascii="Times New Roman" w:eastAsia="Times New Roman" w:hAnsi="Times New Roman" w:cs="Times New Roman"/>
          </w:rPr>
          <w:t>пунктом 2 статьи 39.10</w:t>
        </w:r>
      </w:hyperlink>
      <w:r w:rsidRPr="00CF1E27">
        <w:rPr>
          <w:rFonts w:ascii="Times New Roman" w:eastAsia="Times New Roman" w:hAnsi="Times New Roman" w:cs="Times New Roman"/>
        </w:rPr>
        <w:t xml:space="preserve"> Земельного кодекса РФ оснований)</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rPr>
        <w:t>(реквизиты решения об утверждении проекта межевания, если образование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земельного участка предусмотрено указанным проектом)</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A4705" w:rsidRDefault="002A4705" w:rsidP="00233A5C">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33A5C" w:rsidRPr="00233A5C" w:rsidRDefault="00233A5C" w:rsidP="00233A5C">
      <w:pPr>
        <w:widowControl w:val="0"/>
        <w:autoSpaceDE w:val="0"/>
        <w:autoSpaceDN w:val="0"/>
        <w:spacing w:after="0" w:line="240" w:lineRule="auto"/>
        <w:jc w:val="center"/>
        <w:rPr>
          <w:rFonts w:ascii="Times New Roman" w:eastAsia="Times New Roman" w:hAnsi="Times New Roman" w:cs="Times New Roman"/>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sidR="00233A5C">
        <w:rPr>
          <w:rFonts w:ascii="Times New Roman" w:eastAsia="Times New Roman" w:hAnsi="Times New Roman" w:cs="Times New Roman"/>
          <w:sz w:val="24"/>
          <w:szCs w:val="24"/>
        </w:rPr>
        <w:t>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A4705" w:rsidRPr="00233A5C" w:rsidRDefault="002A4705" w:rsidP="00233A5C">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7" w:name="P481"/>
      <w:bookmarkEnd w:id="27"/>
      <w:r w:rsidRPr="00233A5C">
        <w:rPr>
          <w:rFonts w:ascii="Times New Roman" w:eastAsia="Times New Roman" w:hAnsi="Times New Roman" w:cs="Times New Roman"/>
        </w:rPr>
        <w:t>&lt;1&gt;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8" w:name="P482"/>
      <w:bookmarkEnd w:id="28"/>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47"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9" w:name="P483"/>
      <w:bookmarkEnd w:id="29"/>
      <w:r w:rsidRPr="00233A5C">
        <w:rPr>
          <w:rFonts w:ascii="Times New Roman" w:eastAsia="Times New Roman" w:hAnsi="Times New Roman" w:cs="Times New Roman"/>
        </w:rPr>
        <w:t>&lt;3&gt;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30" w:name="P484"/>
      <w:bookmarkEnd w:id="30"/>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31" w:name="P485"/>
      <w:bookmarkEnd w:id="31"/>
      <w:r w:rsidRPr="00233A5C">
        <w:rPr>
          <w:rFonts w:ascii="Times New Roman" w:eastAsia="Times New Roman" w:hAnsi="Times New Roman" w:cs="Times New Roman"/>
        </w:rPr>
        <w:t>&lt;5&gt; - указать цель использования земельного участка.</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480DC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81107" w:rsidRDefault="00181107" w:rsidP="00181107">
      <w:pPr>
        <w:rPr>
          <w:rFonts w:ascii="Times New Roman" w:hAnsi="Times New Roman" w:cs="Times New Roman"/>
          <w:sz w:val="28"/>
          <w:szCs w:val="28"/>
        </w:rPr>
      </w:pPr>
      <w:r>
        <w:rPr>
          <w:rFonts w:ascii="Times New Roman" w:hAnsi="Times New Roman" w:cs="Times New Roman"/>
          <w:sz w:val="28"/>
          <w:szCs w:val="28"/>
        </w:rPr>
        <w:t>--------</w:t>
      </w:r>
    </w:p>
    <w:p w:rsidR="00181107" w:rsidRDefault="00181107" w:rsidP="00181107">
      <w:pPr>
        <w:pStyle w:val="ConsPlusNonformat"/>
        <w:jc w:val="center"/>
        <w:rPr>
          <w:rFonts w:eastAsia="Times New Roman"/>
        </w:rPr>
      </w:pPr>
      <w:r>
        <w:rPr>
          <w:rFonts w:eastAsia="Times New Roman"/>
        </w:rPr>
        <w:t>Согласие на обработку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w:t>
      </w:r>
      <w:r w:rsidRPr="00CF1E27">
        <w:rPr>
          <w:rFonts w:ascii="Courier New" w:eastAsia="Times New Roman" w:hAnsi="Courier New" w:cs="Courier New"/>
          <w:sz w:val="20"/>
          <w:szCs w:val="20"/>
        </w:rPr>
        <w:t xml:space="preserve">с </w:t>
      </w:r>
      <w:hyperlink r:id="rId48" w:history="1">
        <w:r w:rsidRPr="00CF1E27">
          <w:rPr>
            <w:rStyle w:val="a3"/>
            <w:rFonts w:ascii="Courier New" w:eastAsia="Times New Roman" w:hAnsi="Courier New" w:cs="Courier New"/>
            <w:color w:val="auto"/>
            <w:sz w:val="20"/>
            <w:szCs w:val="20"/>
          </w:rPr>
          <w:t>п. 4 ст. 9</w:t>
        </w:r>
      </w:hyperlink>
      <w:r w:rsidRPr="00CF1E27">
        <w:rPr>
          <w:rFonts w:ascii="Courier New" w:eastAsia="Times New Roman" w:hAnsi="Courier New" w:cs="Courier New"/>
          <w:sz w:val="20"/>
          <w:szCs w:val="20"/>
        </w:rPr>
        <w:t xml:space="preserve"> Федерального</w:t>
      </w:r>
      <w:r>
        <w:rPr>
          <w:rFonts w:ascii="Courier New" w:eastAsia="Times New Roman" w:hAnsi="Courier New" w:cs="Courier New"/>
          <w:sz w:val="20"/>
          <w:szCs w:val="20"/>
        </w:rPr>
        <w:t xml:space="preserve"> закона от 27.07.2006 N 152-ФЗ "О</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 зарегистрирован(а) по адресу: 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(Вариант: 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зарегистрирован__ по адресу: 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Доверенность от "__" ______ _____ г. N ___  (или реквизиты иного документа,</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наименование лица, получающего согласие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находящемуся по адресу: 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на обработку моих персональных данных, а именно: 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перечень персональных данных, на обработку которых дается согласие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данных)   то   есть   на   совершение   действий,</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предусмотренных</w:t>
      </w:r>
      <w:r w:rsidR="00CF1E27">
        <w:rPr>
          <w:rFonts w:ascii="Courier New" w:eastAsia="Times New Roman" w:hAnsi="Courier New" w:cs="Courier New"/>
          <w:sz w:val="20"/>
          <w:szCs w:val="20"/>
        </w:rPr>
        <w:t xml:space="preserve"> </w:t>
      </w:r>
      <w:hyperlink r:id="rId49" w:history="1">
        <w:r w:rsidRPr="00CF1E27">
          <w:rPr>
            <w:rStyle w:val="a3"/>
            <w:rFonts w:ascii="Courier New" w:eastAsia="Times New Roman" w:hAnsi="Courier New" w:cs="Courier New"/>
            <w:color w:val="auto"/>
            <w:sz w:val="20"/>
            <w:szCs w:val="20"/>
          </w:rPr>
          <w:t>п.  3  ст. 3</w:t>
        </w:r>
      </w:hyperlink>
      <w:r>
        <w:rPr>
          <w:rFonts w:ascii="Courier New" w:eastAsia="Times New Roman" w:hAnsi="Courier New" w:cs="Courier New"/>
          <w:sz w:val="20"/>
          <w:szCs w:val="20"/>
        </w:rPr>
        <w:t xml:space="preserve"> Федерального закона от 27.07.2006 N 152-ФЗ "О</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 _______ _____ г.</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181107" w:rsidRDefault="00181107" w:rsidP="00181107">
      <w:pPr>
        <w:rPr>
          <w:rFonts w:ascii="Times New Roman" w:hAnsi="Times New Roman" w:cs="Times New Roman"/>
          <w:sz w:val="28"/>
          <w:szCs w:val="28"/>
        </w:rPr>
      </w:pPr>
    </w:p>
    <w:p w:rsidR="00233A5C" w:rsidRDefault="00181107" w:rsidP="00181107">
      <w:pPr>
        <w:rPr>
          <w:rFonts w:ascii="Times New Roman" w:hAnsi="Times New Roman" w:cs="Times New Roman"/>
          <w:sz w:val="28"/>
          <w:szCs w:val="28"/>
        </w:rPr>
      </w:pPr>
      <w:r>
        <w:rPr>
          <w:rFonts w:ascii="Times New Roman" w:hAnsi="Times New Roman" w:cs="Times New Roman"/>
          <w:sz w:val="28"/>
          <w:szCs w:val="28"/>
        </w:rPr>
        <w:t xml:space="preserve"> </w:t>
      </w:r>
      <w:r w:rsidR="00233A5C">
        <w:rPr>
          <w:rFonts w:ascii="Times New Roman" w:hAnsi="Times New Roman" w:cs="Times New Roman"/>
          <w:sz w:val="28"/>
          <w:szCs w:val="28"/>
        </w:rPr>
        <w:br w:type="page"/>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spacing w:after="0" w:line="240" w:lineRule="auto"/>
        <w:jc w:val="right"/>
        <w:rPr>
          <w:rFonts w:ascii="Courier New" w:eastAsia="Times New Roman" w:hAnsi="Courier New" w:cs="Courier New"/>
          <w:sz w:val="20"/>
          <w:szCs w:val="20"/>
        </w:rPr>
      </w:pPr>
    </w:p>
    <w:p w:rsidR="002A4705" w:rsidRDefault="002A4705" w:rsidP="002A4705">
      <w:pPr>
        <w:pStyle w:val="ConsPlusNonformat"/>
        <w:jc w:val="both"/>
        <w:rPr>
          <w:rFonts w:ascii="Times New Roman" w:hAnsi="Times New Roman" w:cs="Times New Roman"/>
          <w:sz w:val="24"/>
          <w:szCs w:val="24"/>
        </w:rPr>
      </w:pPr>
    </w:p>
    <w:p w:rsidR="00233A5C"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233A5C">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right"/>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bookmarkStart w:id="32" w:name="P537"/>
      <w:bookmarkEnd w:id="32"/>
      <w:r w:rsidRPr="00233A5C">
        <w:rPr>
          <w:rFonts w:ascii="Times New Roman" w:eastAsia="Times New Roman" w:hAnsi="Times New Roman" w:cs="Times New Roman"/>
          <w:sz w:val="24"/>
          <w:szCs w:val="24"/>
        </w:rPr>
        <w:t>ЗАЯВЛЕНИЕ</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предоставлении земельного участка для индивидуального жилищного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строительства, ведения личного подсобного хозяйства в границах населенного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пункта,</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садоводства, дачного хозяйства,</w:t>
      </w: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______________________________________________________</w:t>
      </w:r>
      <w:r w:rsidR="00281E14">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81E14"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(наименование и место нахождения заявителя (для юридического лица), а также</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государственный регистрационный номер записи о государственной регистрации</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юридического лица ЕГРЮЛ и ИНН, за исключением случаев, если заявителем</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является иностранное юридическое лицо)</w:t>
      </w:r>
    </w:p>
    <w:p w:rsidR="00281E14" w:rsidRPr="00281E14" w:rsidRDefault="00281E14" w:rsidP="002A4705">
      <w:pPr>
        <w:widowControl w:val="0"/>
        <w:autoSpaceDE w:val="0"/>
        <w:autoSpaceDN w:val="0"/>
        <w:spacing w:after="0" w:line="240" w:lineRule="auto"/>
        <w:jc w:val="both"/>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w:t>
      </w:r>
      <w:r w:rsidRPr="00233A5C">
        <w:rPr>
          <w:rFonts w:ascii="Times New Roman" w:eastAsia="Times New Roman" w:hAnsi="Times New Roman" w:cs="Times New Roman"/>
          <w:sz w:val="24"/>
          <w:szCs w:val="24"/>
        </w:rPr>
        <w:t>предостав</w:t>
      </w:r>
      <w:r>
        <w:rPr>
          <w:rFonts w:ascii="Times New Roman" w:eastAsia="Times New Roman" w:hAnsi="Times New Roman" w:cs="Times New Roman"/>
          <w:sz w:val="24"/>
          <w:szCs w:val="24"/>
        </w:rPr>
        <w:t>ить</w:t>
      </w:r>
      <w:r w:rsidRPr="00233A5C">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ый</w:t>
      </w:r>
      <w:r w:rsidRPr="00233A5C">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о</w:t>
      </w:r>
      <w:r w:rsidRPr="00233A5C">
        <w:rPr>
          <w:rFonts w:ascii="Times New Roman" w:eastAsia="Times New Roman" w:hAnsi="Times New Roman" w:cs="Times New Roman"/>
          <w:sz w:val="24"/>
          <w:szCs w:val="24"/>
        </w:rPr>
        <w:t>к</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м </w:t>
      </w:r>
      <w:hyperlink w:anchor="P481" w:history="1">
        <w:r w:rsidRPr="00CF1E27">
          <w:rPr>
            <w:rFonts w:ascii="Times New Roman" w:eastAsia="Times New Roman" w:hAnsi="Times New Roman" w:cs="Times New Roman"/>
            <w:sz w:val="24"/>
            <w:szCs w:val="24"/>
          </w:rPr>
          <w:t>&lt;1&gt;</w:t>
        </w:r>
      </w:hyperlink>
      <w:r w:rsidRPr="00CF1E27">
        <w:rPr>
          <w:rFonts w:ascii="Times New Roman" w:eastAsia="Times New Roman" w:hAnsi="Times New Roman" w:cs="Times New Roman"/>
          <w:sz w:val="24"/>
          <w:szCs w:val="24"/>
        </w:rPr>
        <w:t xml:space="preserve">, с кадастровым номером </w:t>
      </w:r>
      <w:hyperlink w:anchor="P482" w:history="1">
        <w:r w:rsidRPr="00CF1E27">
          <w:rPr>
            <w:rFonts w:ascii="Times New Roman" w:eastAsia="Times New Roman" w:hAnsi="Times New Roman" w:cs="Times New Roman"/>
            <w:sz w:val="24"/>
            <w:szCs w:val="24"/>
          </w:rPr>
          <w:t>&lt;2&gt;</w:t>
        </w:r>
      </w:hyperlink>
      <w:r w:rsidRPr="00CF1E27">
        <w:rPr>
          <w:rFonts w:ascii="Times New Roman" w:eastAsia="Times New Roman" w:hAnsi="Times New Roman" w:cs="Times New Roman"/>
          <w:sz w:val="24"/>
          <w:szCs w:val="24"/>
        </w:rPr>
        <w:t xml:space="preserve"> ____________________________,</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расположенный по адресу </w:t>
      </w:r>
      <w:hyperlink w:anchor="P483" w:history="1">
        <w:r w:rsidRPr="00CF1E27">
          <w:rPr>
            <w:rFonts w:ascii="Times New Roman" w:eastAsia="Times New Roman" w:hAnsi="Times New Roman" w:cs="Times New Roman"/>
            <w:sz w:val="24"/>
            <w:szCs w:val="24"/>
          </w:rPr>
          <w:t>&lt;3&gt;</w:t>
        </w:r>
      </w:hyperlink>
      <w:r w:rsidRPr="00CF1E27">
        <w:rPr>
          <w:rFonts w:ascii="Times New Roman" w:eastAsia="Times New Roman" w:hAnsi="Times New Roman" w:cs="Times New Roman"/>
          <w:sz w:val="24"/>
          <w:szCs w:val="24"/>
        </w:rPr>
        <w:t xml:space="preserve"> ____________________________________________________,</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в ___________________________________________________________________________ </w:t>
      </w:r>
      <w:hyperlink w:anchor="P484" w:history="1">
        <w:r w:rsidRPr="00CF1E27">
          <w:rPr>
            <w:rFonts w:ascii="Times New Roman" w:eastAsia="Times New Roman" w:hAnsi="Times New Roman" w:cs="Times New Roman"/>
            <w:sz w:val="24"/>
            <w:szCs w:val="24"/>
          </w:rPr>
          <w:t>&lt;4&gt;</w:t>
        </w:r>
      </w:hyperlink>
      <w:r w:rsidRPr="00CF1E27">
        <w:rPr>
          <w:rFonts w:ascii="Times New Roman" w:eastAsia="Times New Roman" w:hAnsi="Times New Roman" w:cs="Times New Roman"/>
          <w:sz w:val="24"/>
          <w:szCs w:val="24"/>
        </w:rPr>
        <w:t>,</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для __________________________________________________________________________ </w:t>
      </w:r>
      <w:hyperlink w:anchor="P485" w:history="1">
        <w:r w:rsidRPr="00CF1E27">
          <w:rPr>
            <w:rFonts w:ascii="Times New Roman" w:eastAsia="Times New Roman" w:hAnsi="Times New Roman" w:cs="Times New Roman"/>
            <w:sz w:val="24"/>
            <w:szCs w:val="24"/>
          </w:rPr>
          <w:t>&lt;5&gt;</w:t>
        </w:r>
      </w:hyperlink>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_________________________________________________________________________________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CF1E27">
        <w:rPr>
          <w:rFonts w:ascii="Times New Roman" w:eastAsia="Times New Roman" w:hAnsi="Times New Roman" w:cs="Times New Roman"/>
        </w:rPr>
        <w:t xml:space="preserve">(основание предоставления земельного участка без проведения торгов из числа предусмотренных </w:t>
      </w:r>
      <w:hyperlink r:id="rId50" w:history="1">
        <w:r w:rsidRPr="00CF1E27">
          <w:rPr>
            <w:rFonts w:ascii="Times New Roman" w:eastAsia="Times New Roman" w:hAnsi="Times New Roman" w:cs="Times New Roman"/>
          </w:rPr>
          <w:t>пунктом 2 статьи 39.3</w:t>
        </w:r>
      </w:hyperlink>
      <w:r w:rsidRPr="00CF1E27">
        <w:rPr>
          <w:rFonts w:ascii="Times New Roman" w:eastAsia="Times New Roman" w:hAnsi="Times New Roman" w:cs="Times New Roman"/>
        </w:rPr>
        <w:t xml:space="preserve">, </w:t>
      </w:r>
      <w:hyperlink r:id="rId51" w:history="1">
        <w:r w:rsidRPr="00CF1E27">
          <w:rPr>
            <w:rFonts w:ascii="Times New Roman" w:eastAsia="Times New Roman" w:hAnsi="Times New Roman" w:cs="Times New Roman"/>
          </w:rPr>
          <w:t>статьей 39.5</w:t>
        </w:r>
      </w:hyperlink>
      <w:r w:rsidRPr="00CF1E27">
        <w:rPr>
          <w:rFonts w:ascii="Times New Roman" w:eastAsia="Times New Roman" w:hAnsi="Times New Roman" w:cs="Times New Roman"/>
        </w:rPr>
        <w:t xml:space="preserve">, </w:t>
      </w:r>
      <w:hyperlink r:id="rId52" w:history="1">
        <w:r w:rsidRPr="00CF1E27">
          <w:rPr>
            <w:rFonts w:ascii="Times New Roman" w:eastAsia="Times New Roman" w:hAnsi="Times New Roman" w:cs="Times New Roman"/>
          </w:rPr>
          <w:t>пунктом 2 статьи</w:t>
        </w:r>
      </w:hyperlink>
      <w:r w:rsidRPr="00CF1E27">
        <w:rPr>
          <w:rFonts w:ascii="Times New Roman" w:hAnsi="Times New Roman" w:cs="Times New Roman"/>
        </w:rPr>
        <w:t xml:space="preserve"> </w:t>
      </w:r>
      <w:r w:rsidRPr="00CF1E27">
        <w:rPr>
          <w:rFonts w:ascii="Times New Roman" w:eastAsia="Times New Roman" w:hAnsi="Times New Roman" w:cs="Times New Roman"/>
        </w:rPr>
        <w:t xml:space="preserve">39.6 или </w:t>
      </w:r>
      <w:hyperlink r:id="rId53" w:history="1">
        <w:r w:rsidRPr="00CF1E27">
          <w:rPr>
            <w:rFonts w:ascii="Times New Roman" w:eastAsia="Times New Roman" w:hAnsi="Times New Roman" w:cs="Times New Roman"/>
          </w:rPr>
          <w:t>пунктом 2 статьи 39.10</w:t>
        </w:r>
      </w:hyperlink>
      <w:r w:rsidRPr="00CF1E27">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кодекса РФ оснований)</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утверждении проекта межевания, если образование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земельного участка предусмотрено указанным проектом)</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81E14"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81E14" w:rsidRDefault="00281E14" w:rsidP="00281E14">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81E14" w:rsidRPr="00233A5C" w:rsidRDefault="00281E14" w:rsidP="00281E14">
      <w:pPr>
        <w:widowControl w:val="0"/>
        <w:autoSpaceDE w:val="0"/>
        <w:autoSpaceDN w:val="0"/>
        <w:spacing w:after="0" w:line="240" w:lineRule="auto"/>
        <w:jc w:val="center"/>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Pr>
          <w:rFonts w:ascii="Times New Roman" w:eastAsia="Times New Roman" w:hAnsi="Times New Roman" w:cs="Times New Roman"/>
          <w:sz w:val="24"/>
          <w:szCs w:val="24"/>
        </w:rPr>
        <w:t>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&lt;1&gt;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54"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&lt;3&gt;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&lt;5&gt; - указать цель использования земельного участка.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1C7FD0" w:rsidRDefault="002A4705" w:rsidP="002A4705">
      <w:pPr>
        <w:widowControl w:val="0"/>
        <w:autoSpaceDE w:val="0"/>
        <w:autoSpaceDN w:val="0"/>
        <w:adjustRightInd w:val="0"/>
        <w:spacing w:after="0" w:line="240" w:lineRule="auto"/>
        <w:outlineLvl w:val="1"/>
        <w:rPr>
          <w:rFonts w:ascii="Times New Roman" w:hAnsi="Times New Roman" w:cs="Times New Roman"/>
          <w:sz w:val="20"/>
          <w:szCs w:val="20"/>
        </w:rPr>
      </w:pPr>
    </w:p>
    <w:p w:rsidR="003618C2" w:rsidRDefault="003618C2">
      <w:pPr>
        <w:rPr>
          <w:rFonts w:ascii="Times New Roman" w:hAnsi="Times New Roman" w:cs="Times New Roman"/>
          <w:sz w:val="28"/>
          <w:szCs w:val="28"/>
        </w:rPr>
      </w:pPr>
      <w:r>
        <w:rPr>
          <w:rFonts w:ascii="Times New Roman" w:hAnsi="Times New Roman" w:cs="Times New Roman"/>
          <w:sz w:val="28"/>
          <w:szCs w:val="28"/>
        </w:rPr>
        <w:t>--------</w:t>
      </w:r>
    </w:p>
    <w:p w:rsidR="003618C2" w:rsidRDefault="003618C2" w:rsidP="003618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8C2" w:rsidRDefault="003618C2" w:rsidP="003618C2">
      <w:pPr>
        <w:pStyle w:val="ConsPlusNonformat"/>
        <w:jc w:val="center"/>
        <w:rPr>
          <w:rFonts w:eastAsia="Times New Roman"/>
        </w:rPr>
      </w:pPr>
      <w:r>
        <w:rPr>
          <w:rFonts w:eastAsia="Times New Roman"/>
        </w:rPr>
        <w:t>Согласие на обработку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с </w:t>
      </w:r>
      <w:hyperlink r:id="rId55" w:history="1">
        <w:r w:rsidRPr="00CF1E27">
          <w:rPr>
            <w:rStyle w:val="a3"/>
            <w:rFonts w:ascii="Courier New" w:eastAsia="Times New Roman" w:hAnsi="Courier New" w:cs="Courier New"/>
            <w:color w:val="auto"/>
            <w:sz w:val="20"/>
            <w:szCs w:val="20"/>
          </w:rPr>
          <w:t>п. 4 ст. 9</w:t>
        </w:r>
      </w:hyperlink>
      <w:r w:rsidRPr="00CF1E27">
        <w:rPr>
          <w:rFonts w:ascii="Courier New" w:eastAsia="Times New Roman" w:hAnsi="Courier New" w:cs="Courier New"/>
          <w:sz w:val="20"/>
          <w:szCs w:val="20"/>
        </w:rPr>
        <w:t xml:space="preserve"> </w:t>
      </w:r>
      <w:r>
        <w:rPr>
          <w:rFonts w:ascii="Courier New" w:eastAsia="Times New Roman" w:hAnsi="Courier New" w:cs="Courier New"/>
          <w:sz w:val="20"/>
          <w:szCs w:val="20"/>
        </w:rPr>
        <w:t>Федерального закона от 27.07.2006 N 152-ФЗ "О</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 зарегистрирован(а) по адресу: 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(Вариант: 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зарегистрирован__ по адресу: 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Доверенность от "__" ______ _____ г. N ___  (или реквизиты иного документа,</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наименование лица, получающего согласие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находящемуся по адресу: 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 обработку моих персональных данных, а именно: 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перечень персональных данных, на обработку которых дается согласие</w:t>
      </w:r>
    </w:p>
    <w:p w:rsidR="003618C2" w:rsidRPr="00CF1E27"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w:t>
      </w:r>
      <w:r w:rsidRPr="00CF1E27">
        <w:rPr>
          <w:rFonts w:ascii="Courier New" w:eastAsia="Times New Roman" w:hAnsi="Courier New" w:cs="Courier New"/>
          <w:sz w:val="20"/>
          <w:szCs w:val="20"/>
        </w:rPr>
        <w:t>ных)   то   есть   на   совершение   действий,</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sidRPr="00CF1E27">
        <w:rPr>
          <w:rFonts w:ascii="Courier New" w:eastAsia="Times New Roman" w:hAnsi="Courier New" w:cs="Courier New"/>
          <w:sz w:val="20"/>
          <w:szCs w:val="20"/>
        </w:rPr>
        <w:t>предусмотренных</w:t>
      </w:r>
      <w:r w:rsidR="00CF1E27" w:rsidRPr="00CF1E27">
        <w:rPr>
          <w:rFonts w:ascii="Courier New" w:eastAsia="Times New Roman" w:hAnsi="Courier New" w:cs="Courier New"/>
          <w:sz w:val="20"/>
          <w:szCs w:val="20"/>
        </w:rPr>
        <w:t xml:space="preserve"> </w:t>
      </w:r>
      <w:hyperlink r:id="rId56" w:history="1">
        <w:r w:rsidRPr="00CF1E27">
          <w:rPr>
            <w:rStyle w:val="a3"/>
            <w:rFonts w:ascii="Courier New" w:eastAsia="Times New Roman" w:hAnsi="Courier New" w:cs="Courier New"/>
            <w:color w:val="auto"/>
            <w:sz w:val="20"/>
            <w:szCs w:val="20"/>
          </w:rPr>
          <w:t>п.  3  ст. 3</w:t>
        </w:r>
      </w:hyperlink>
      <w:r w:rsidRPr="00CF1E27">
        <w:rPr>
          <w:rFonts w:ascii="Courier New" w:eastAsia="Times New Roman" w:hAnsi="Courier New" w:cs="Courier New"/>
          <w:sz w:val="20"/>
          <w:szCs w:val="20"/>
        </w:rPr>
        <w:t xml:space="preserve"> </w:t>
      </w:r>
      <w:r>
        <w:rPr>
          <w:rFonts w:ascii="Courier New" w:eastAsia="Times New Roman" w:hAnsi="Courier New" w:cs="Courier New"/>
          <w:sz w:val="20"/>
          <w:szCs w:val="20"/>
        </w:rPr>
        <w:t>Федерального закона от 27.07.2006 N 152-ФЗ "О</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 _______ _____ г.</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3618C2" w:rsidRDefault="003618C2" w:rsidP="003618C2">
      <w:pPr>
        <w:rPr>
          <w:rFonts w:ascii="Times New Roman" w:hAnsi="Times New Roman" w:cs="Times New Roman"/>
          <w:sz w:val="28"/>
          <w:szCs w:val="28"/>
        </w:rPr>
      </w:pPr>
    </w:p>
    <w:p w:rsidR="00281E14" w:rsidRDefault="003618C2" w:rsidP="003618C2">
      <w:pPr>
        <w:rPr>
          <w:rFonts w:ascii="Times New Roman" w:hAnsi="Times New Roman" w:cs="Times New Roman"/>
          <w:sz w:val="28"/>
          <w:szCs w:val="28"/>
        </w:rPr>
      </w:pPr>
      <w:r>
        <w:rPr>
          <w:rFonts w:ascii="Times New Roman" w:hAnsi="Times New Roman" w:cs="Times New Roman"/>
          <w:sz w:val="28"/>
          <w:szCs w:val="28"/>
        </w:rPr>
        <w:t xml:space="preserve"> </w:t>
      </w:r>
      <w:r w:rsidR="00281E14">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730D19" w:rsidRDefault="002A4705" w:rsidP="002A4705">
      <w:pPr>
        <w:widowControl w:val="0"/>
        <w:autoSpaceDE w:val="0"/>
        <w:autoSpaceDN w:val="0"/>
        <w:spacing w:after="0" w:line="240" w:lineRule="auto"/>
        <w:jc w:val="center"/>
        <w:rPr>
          <w:rFonts w:ascii="Times New Roman" w:eastAsia="Times New Roman" w:hAnsi="Times New Roman" w:cs="Times New Roman"/>
          <w:b/>
          <w:sz w:val="24"/>
          <w:szCs w:val="24"/>
        </w:rPr>
      </w:pPr>
      <w:bookmarkStart w:id="33" w:name="Par597"/>
      <w:bookmarkEnd w:id="33"/>
      <w:r w:rsidRPr="00730D19">
        <w:rPr>
          <w:rFonts w:ascii="Times New Roman" w:eastAsia="Times New Roman" w:hAnsi="Times New Roman" w:cs="Times New Roman"/>
          <w:b/>
          <w:sz w:val="24"/>
          <w:szCs w:val="24"/>
        </w:rPr>
        <w:t>БЛОК-СХЕМА</w:t>
      </w:r>
    </w:p>
    <w:p w:rsidR="002A4705" w:rsidRPr="00397318" w:rsidRDefault="002A4705" w:rsidP="002A4705">
      <w:pPr>
        <w:widowControl w:val="0"/>
        <w:autoSpaceDE w:val="0"/>
        <w:autoSpaceDN w:val="0"/>
        <w:spacing w:after="0" w:line="240" w:lineRule="auto"/>
        <w:jc w:val="both"/>
        <w:rPr>
          <w:rFonts w:ascii="Calibri" w:eastAsia="Times New Roman" w:hAnsi="Calibri" w:cs="Calibri"/>
          <w:szCs w:val="20"/>
        </w:rPr>
      </w:pPr>
    </w:p>
    <w:p w:rsidR="00281E14" w:rsidRDefault="00C17BC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4142740</wp:posOffset>
                </wp:positionH>
                <wp:positionV relativeFrom="paragraph">
                  <wp:posOffset>5800725</wp:posOffset>
                </wp:positionV>
                <wp:extent cx="1981200" cy="1257935"/>
                <wp:effectExtent l="0" t="0" r="19050" b="18415"/>
                <wp:wrapNone/>
                <wp:docPr id="16"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935"/>
                        </a:xfrm>
                        <a:prstGeom prst="rect">
                          <a:avLst/>
                        </a:prstGeom>
                        <a:solidFill>
                          <a:srgbClr val="FFFFFF"/>
                        </a:solidFill>
                        <a:ln w="9525">
                          <a:solidFill>
                            <a:srgbClr val="000000"/>
                          </a:solidFill>
                          <a:miter lim="800000"/>
                          <a:headEnd/>
                          <a:tailEnd/>
                        </a:ln>
                      </wps:spPr>
                      <wps:txbx>
                        <w:txbxContent>
                          <w:p w:rsidR="0045679C" w:rsidRDefault="0045679C" w:rsidP="000525F5">
                            <w:pPr>
                              <w:jc w:val="center"/>
                            </w:pPr>
                            <w:r>
                              <w:t>Направление проекта договора</w:t>
                            </w:r>
                            <w:r w:rsidRPr="00DA1718">
                              <w:t xml:space="preserve"> </w:t>
                            </w:r>
                            <w:r>
                              <w:t>купли-продажи, договора аренды                     на основании протокола о результатах аукциона,      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326.2pt;margin-top:456.75pt;width:156pt;height:9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">
                <v:textbox>
                  <w:txbxContent>
                    <w:p w:rsidR="0045679C" w:rsidRDefault="0045679C" w:rsidP="000525F5">
                      <w:pPr>
                        <w:jc w:val="center"/>
                      </w:pPr>
                      <w:r>
                        <w:t>Направление проекта договора</w:t>
                      </w:r>
                      <w:r w:rsidRPr="00DA1718">
                        <w:t xml:space="preserve"> </w:t>
                      </w:r>
                      <w:r>
                        <w:t>купли-продажи, договора аренды                     на основании протокола о результатах аукциона,      заключение договора</w:t>
                      </w:r>
                    </w:p>
                  </w:txbxContent>
                </v:textbox>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7696" behindDoc="0" locked="0" layoutInCell="1" allowOverlap="1">
                <wp:simplePos x="0" y="0"/>
                <wp:positionH relativeFrom="column">
                  <wp:posOffset>5123814</wp:posOffset>
                </wp:positionH>
                <wp:positionV relativeFrom="paragraph">
                  <wp:posOffset>5564505</wp:posOffset>
                </wp:positionV>
                <wp:extent cx="0" cy="248920"/>
                <wp:effectExtent l="76200" t="0" r="57150" b="55880"/>
                <wp:wrapNone/>
                <wp:docPr id="15"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20537" id="Прямая соединительная линия 3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45pt,438.15pt" to="403.45pt,4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4180840</wp:posOffset>
                </wp:positionH>
                <wp:positionV relativeFrom="paragraph">
                  <wp:posOffset>4314825</wp:posOffset>
                </wp:positionV>
                <wp:extent cx="1847850" cy="1257935"/>
                <wp:effectExtent l="0" t="0" r="19050" b="18415"/>
                <wp:wrapNone/>
                <wp:docPr id="1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57935"/>
                        </a:xfrm>
                        <a:prstGeom prst="rect">
                          <a:avLst/>
                        </a:prstGeom>
                        <a:solidFill>
                          <a:srgbClr val="FFFFFF"/>
                        </a:solidFill>
                        <a:ln w="9525">
                          <a:solidFill>
                            <a:srgbClr val="000000"/>
                          </a:solidFill>
                          <a:miter lim="800000"/>
                          <a:headEnd/>
                          <a:tailEnd/>
                        </a:ln>
                      </wps:spPr>
                      <wps:txbx>
                        <w:txbxContent>
                          <w:p w:rsidR="0045679C" w:rsidRDefault="0045679C" w:rsidP="000525F5">
                            <w:pPr>
                              <w:jc w:val="center"/>
                            </w:pPr>
                            <w:r>
                              <w:t>Подготовка и проведение аукциона по продаже земельного участка или права заключения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9.2pt;margin-top:339.75pt;width:145.5pt;height:9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">
                <v:textbox>
                  <w:txbxContent>
                    <w:p w:rsidR="0045679C" w:rsidRDefault="0045679C" w:rsidP="000525F5">
                      <w:pPr>
                        <w:jc w:val="center"/>
                      </w:pPr>
                      <w:r>
                        <w:t>Подготовка и проведение аукциона по продаже земельного участка или права заключения договора аренды</w:t>
                      </w:r>
                    </w:p>
                  </w:txbxContent>
                </v:textbox>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5648" behindDoc="0" locked="0" layoutInCell="1" allowOverlap="1">
                <wp:simplePos x="0" y="0"/>
                <wp:positionH relativeFrom="column">
                  <wp:posOffset>5114289</wp:posOffset>
                </wp:positionH>
                <wp:positionV relativeFrom="paragraph">
                  <wp:posOffset>4078605</wp:posOffset>
                </wp:positionV>
                <wp:extent cx="0" cy="248920"/>
                <wp:effectExtent l="76200" t="0" r="57150" b="55880"/>
                <wp:wrapNone/>
                <wp:docPr id="13"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0FFA" id="Прямая соединительная линия 3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7pt,321.15pt" to="402.7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2811145</wp:posOffset>
                </wp:positionV>
                <wp:extent cx="1847850" cy="1257935"/>
                <wp:effectExtent l="0" t="0" r="19050" b="18415"/>
                <wp:wrapNone/>
                <wp:docPr id="1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57935"/>
                        </a:xfrm>
                        <a:prstGeom prst="rect">
                          <a:avLst/>
                        </a:prstGeom>
                        <a:solidFill>
                          <a:srgbClr val="FFFFFF"/>
                        </a:solidFill>
                        <a:ln w="9525">
                          <a:solidFill>
                            <a:srgbClr val="000000"/>
                          </a:solidFill>
                          <a:miter lim="800000"/>
                          <a:headEnd/>
                          <a:tailEnd/>
                        </a:ln>
                      </wps:spPr>
                      <wps:txbx>
                        <w:txbxContent>
                          <w:p w:rsidR="0045679C" w:rsidRDefault="0045679C" w:rsidP="000525F5">
                            <w:pPr>
                              <w:jc w:val="center"/>
                            </w:pPr>
                            <w:r>
                              <w:t xml:space="preserve">Подготовка и </w:t>
                            </w:r>
                            <w:r w:rsidRPr="000525F5">
                              <w:rPr>
                                <w:rFonts w:ascii="Times New Roman" w:eastAsia="Times New Roman" w:hAnsi="Times New Roman" w:cs="Times New Roman"/>
                                <w:sz w:val="24"/>
                                <w:szCs w:val="24"/>
                              </w:rPr>
                              <w:t>направление заявителю проекта договора</w:t>
                            </w:r>
                            <w:r w:rsidRPr="000525F5">
                              <w:rPr>
                                <w:rFonts w:ascii="Times New Roman" w:hAnsi="Times New Roman" w:cs="Times New Roman"/>
                                <w:sz w:val="24"/>
                                <w:szCs w:val="24"/>
                              </w:rPr>
                              <w:t xml:space="preserve"> </w:t>
                            </w:r>
                            <w:r w:rsidRPr="000525F5">
                              <w:rPr>
                                <w:rFonts w:ascii="Times New Roman" w:eastAsia="Times New Roman" w:hAnsi="Times New Roman" w:cs="Times New Roman"/>
                                <w:sz w:val="24"/>
                                <w:szCs w:val="24"/>
                              </w:rPr>
                              <w:t>купли-продажи,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5pt;margin-top:221.35pt;width:145.5pt;height:9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">
                <v:textbox>
                  <w:txbxContent>
                    <w:p w:rsidR="0045679C" w:rsidRDefault="0045679C" w:rsidP="000525F5">
                      <w:pPr>
                        <w:jc w:val="center"/>
                      </w:pPr>
                      <w:r>
                        <w:t xml:space="preserve">Подготовка и </w:t>
                      </w:r>
                      <w:r w:rsidRPr="000525F5">
                        <w:rPr>
                          <w:rFonts w:ascii="Times New Roman" w:eastAsia="Times New Roman" w:hAnsi="Times New Roman" w:cs="Times New Roman"/>
                          <w:sz w:val="24"/>
                          <w:szCs w:val="24"/>
                        </w:rPr>
                        <w:t>направление заявителю проекта договора</w:t>
                      </w:r>
                      <w:r w:rsidRPr="000525F5">
                        <w:rPr>
                          <w:rFonts w:ascii="Times New Roman" w:hAnsi="Times New Roman" w:cs="Times New Roman"/>
                          <w:sz w:val="24"/>
                          <w:szCs w:val="24"/>
                        </w:rPr>
                        <w:t xml:space="preserve"> </w:t>
                      </w:r>
                      <w:r w:rsidRPr="000525F5">
                        <w:rPr>
                          <w:rFonts w:ascii="Times New Roman" w:eastAsia="Times New Roman" w:hAnsi="Times New Roman" w:cs="Times New Roman"/>
                          <w:sz w:val="24"/>
                          <w:szCs w:val="24"/>
                        </w:rPr>
                        <w:t>купли-продажи,  договора аренды земельного участка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2161540</wp:posOffset>
                </wp:positionH>
                <wp:positionV relativeFrom="paragraph">
                  <wp:posOffset>2809875</wp:posOffset>
                </wp:positionV>
                <wp:extent cx="1733550" cy="1257935"/>
                <wp:effectExtent l="0" t="0" r="19050" b="18415"/>
                <wp:wrapNone/>
                <wp:docPr id="11"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57935"/>
                        </a:xfrm>
                        <a:prstGeom prst="rect">
                          <a:avLst/>
                        </a:prstGeom>
                        <a:solidFill>
                          <a:srgbClr val="FFFFFF"/>
                        </a:solidFill>
                        <a:ln w="9525">
                          <a:solidFill>
                            <a:srgbClr val="000000"/>
                          </a:solidFill>
                          <a:miter lim="800000"/>
                          <a:headEnd/>
                          <a:tailEnd/>
                        </a:ln>
                      </wps:spPr>
                      <wps:txbx>
                        <w:txbxContent>
                          <w:p w:rsidR="0045679C" w:rsidRDefault="0045679C" w:rsidP="000525F5">
                            <w:pPr>
                              <w:jc w:val="center"/>
                            </w:pPr>
                            <w:r>
                              <w:t>Принятие решения о предварительном согласовании предоставления земельного участка без проведения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0.2pt;margin-top:221.25pt;width:136.5pt;height:9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">
                <v:textbox>
                  <w:txbxContent>
                    <w:p w:rsidR="0045679C" w:rsidRDefault="0045679C" w:rsidP="000525F5">
                      <w:pPr>
                        <w:jc w:val="center"/>
                      </w:pPr>
                      <w:r>
                        <w:t>Принятие решения о предварительном согласовании предоставления земельного участка без проведения аукциона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4180840</wp:posOffset>
                </wp:positionH>
                <wp:positionV relativeFrom="paragraph">
                  <wp:posOffset>2828925</wp:posOffset>
                </wp:positionV>
                <wp:extent cx="1847850" cy="1257935"/>
                <wp:effectExtent l="0" t="0" r="19050" b="18415"/>
                <wp:wrapNone/>
                <wp:docPr id="1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57935"/>
                        </a:xfrm>
                        <a:prstGeom prst="rect">
                          <a:avLst/>
                        </a:prstGeom>
                        <a:solidFill>
                          <a:srgbClr val="FFFFFF"/>
                        </a:solidFill>
                        <a:ln w="9525">
                          <a:solidFill>
                            <a:srgbClr val="000000"/>
                          </a:solidFill>
                          <a:miter lim="800000"/>
                          <a:headEnd/>
                          <a:tailEnd/>
                        </a:ln>
                      </wps:spPr>
                      <wps:txbx>
                        <w:txbxContent>
                          <w:p w:rsidR="0045679C" w:rsidRDefault="0045679C" w:rsidP="000525F5">
                            <w:pPr>
                              <w:jc w:val="center"/>
                            </w:pPr>
                            <w:r>
                              <w:t>Подготовка и выдача в предварительном согласовании предоставления земельного участка без проведения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9.2pt;margin-top:222.75pt;width:145.5pt;height:9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">
                <v:textbox>
                  <w:txbxContent>
                    <w:p w:rsidR="0045679C" w:rsidRDefault="0045679C" w:rsidP="000525F5">
                      <w:pPr>
                        <w:jc w:val="center"/>
                      </w:pPr>
                      <w:r>
                        <w:t>Подготовка и выдача в предварительном согласовании предоставления земельного участка без проведения аукциона</w:t>
                      </w:r>
                    </w:p>
                  </w:txbxContent>
                </v:textbox>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simplePos x="0" y="0"/>
                <wp:positionH relativeFrom="column">
                  <wp:posOffset>5066664</wp:posOffset>
                </wp:positionH>
                <wp:positionV relativeFrom="paragraph">
                  <wp:posOffset>2676525</wp:posOffset>
                </wp:positionV>
                <wp:extent cx="0" cy="152400"/>
                <wp:effectExtent l="76200" t="0" r="57150" b="57150"/>
                <wp:wrapNone/>
                <wp:docPr id="9"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E76E" id="Прямая соединительная линия 3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95pt,210.75pt" to="398.9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3418840</wp:posOffset>
                </wp:positionH>
                <wp:positionV relativeFrom="paragraph">
                  <wp:posOffset>2686050</wp:posOffset>
                </wp:positionV>
                <wp:extent cx="1647825" cy="635"/>
                <wp:effectExtent l="9525" t="7620" r="9525" b="10795"/>
                <wp:wrapNone/>
                <wp:docPr id="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B42E4"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269.2pt;margin-top:211.5pt;width:12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" adj="10796"/>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7456" behindDoc="0" locked="0" layoutInCell="1" allowOverlap="1">
                <wp:simplePos x="0" y="0"/>
                <wp:positionH relativeFrom="column">
                  <wp:posOffset>3418839</wp:posOffset>
                </wp:positionH>
                <wp:positionV relativeFrom="paragraph">
                  <wp:posOffset>2571750</wp:posOffset>
                </wp:positionV>
                <wp:extent cx="0" cy="104775"/>
                <wp:effectExtent l="76200" t="0" r="57150" b="47625"/>
                <wp:wrapNone/>
                <wp:docPr id="7"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4B28" id="Прямая соединительная линия 3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2pt,202.5pt" to="269.2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6432" behindDoc="0" locked="0" layoutInCell="1" allowOverlap="1">
                <wp:simplePos x="0" y="0"/>
                <wp:positionH relativeFrom="column">
                  <wp:posOffset>2961639</wp:posOffset>
                </wp:positionH>
                <wp:positionV relativeFrom="paragraph">
                  <wp:posOffset>2571750</wp:posOffset>
                </wp:positionV>
                <wp:extent cx="0" cy="248920"/>
                <wp:effectExtent l="76200" t="0" r="57150" b="55880"/>
                <wp:wrapNone/>
                <wp:docPr id="6"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36AC" id="Прямая соединительная линия 3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2pt,202.5pt" to="233.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904239</wp:posOffset>
                </wp:positionH>
                <wp:positionV relativeFrom="paragraph">
                  <wp:posOffset>2571750</wp:posOffset>
                </wp:positionV>
                <wp:extent cx="0" cy="248920"/>
                <wp:effectExtent l="76200" t="0" r="57150" b="55880"/>
                <wp:wrapNone/>
                <wp:docPr id="5"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1B1F8" id="Прямая соединительная линия 3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2pt,202.5pt" to="71.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4180840</wp:posOffset>
                </wp:positionH>
                <wp:positionV relativeFrom="paragraph">
                  <wp:posOffset>1948180</wp:posOffset>
                </wp:positionV>
                <wp:extent cx="1847850" cy="623570"/>
                <wp:effectExtent l="0" t="0" r="19050" b="24130"/>
                <wp:wrapNone/>
                <wp:docPr id="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23570"/>
                        </a:xfrm>
                        <a:prstGeom prst="rect">
                          <a:avLst/>
                        </a:prstGeom>
                        <a:solidFill>
                          <a:srgbClr val="FFFFFF"/>
                        </a:solidFill>
                        <a:ln w="9525">
                          <a:solidFill>
                            <a:srgbClr val="000000"/>
                          </a:solidFill>
                          <a:miter lim="800000"/>
                          <a:headEnd/>
                          <a:tailEnd/>
                        </a:ln>
                      </wps:spPr>
                      <wps:txbx>
                        <w:txbxContent>
                          <w:p w:rsidR="0045679C" w:rsidRDefault="0045679C" w:rsidP="00281E14">
                            <w:pPr>
                              <w:jc w:val="center"/>
                            </w:pPr>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9.2pt;margin-top:153.4pt;width:145.5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">
                <v:textbox>
                  <w:txbxContent>
                    <w:p w:rsidR="0045679C" w:rsidRDefault="0045679C" w:rsidP="00281E14">
                      <w:pPr>
                        <w:jc w:val="center"/>
                      </w:pPr>
                      <w:r>
                        <w:t>Отказ в предоставлении муниципальной услуги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513715</wp:posOffset>
                </wp:positionH>
                <wp:positionV relativeFrom="paragraph">
                  <wp:posOffset>1948180</wp:posOffset>
                </wp:positionV>
                <wp:extent cx="3124200" cy="623570"/>
                <wp:effectExtent l="0" t="0" r="19050" b="241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23570"/>
                        </a:xfrm>
                        <a:prstGeom prst="rect">
                          <a:avLst/>
                        </a:prstGeom>
                        <a:solidFill>
                          <a:srgbClr val="FFFFFF"/>
                        </a:solidFill>
                        <a:ln w="9525">
                          <a:solidFill>
                            <a:srgbClr val="000000"/>
                          </a:solidFill>
                          <a:miter lim="800000"/>
                          <a:headEnd/>
                          <a:tailEnd/>
                        </a:ln>
                      </wps:spPr>
                      <wps:txbx>
                        <w:txbxContent>
                          <w:p w:rsidR="0045679C" w:rsidRDefault="0045679C" w:rsidP="00281E14">
                            <w:pPr>
                              <w:jc w:val="center"/>
                            </w:pPr>
                            <w:r>
                              <w:t>Извещение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0.45pt;margin-top:153.4pt;width:246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">
                <v:textbox>
                  <w:txbxContent>
                    <w:p w:rsidR="0045679C" w:rsidRDefault="0045679C" w:rsidP="00281E14">
                      <w:pPr>
                        <w:jc w:val="center"/>
                      </w:pPr>
                      <w:r>
                        <w:t>Извещение о предоставлении земельного участка</w:t>
                      </w:r>
                    </w:p>
                  </w:txbxContent>
                </v:textbox>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2336" behindDoc="0" locked="0" layoutInCell="1" allowOverlap="1">
                <wp:simplePos x="0" y="0"/>
                <wp:positionH relativeFrom="column">
                  <wp:posOffset>5142864</wp:posOffset>
                </wp:positionH>
                <wp:positionV relativeFrom="paragraph">
                  <wp:posOffset>1708785</wp:posOffset>
                </wp:positionV>
                <wp:extent cx="0" cy="248920"/>
                <wp:effectExtent l="76200" t="0" r="57150" b="55880"/>
                <wp:wrapNone/>
                <wp:docPr id="3"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BCFD" id="Прямая соединительная линия 3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134.55pt" to="404.9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1312" behindDoc="0" locked="0" layoutInCell="1" allowOverlap="1">
                <wp:simplePos x="0" y="0"/>
                <wp:positionH relativeFrom="column">
                  <wp:posOffset>1656714</wp:posOffset>
                </wp:positionH>
                <wp:positionV relativeFrom="paragraph">
                  <wp:posOffset>1708785</wp:posOffset>
                </wp:positionV>
                <wp:extent cx="0" cy="248920"/>
                <wp:effectExtent l="76200" t="0" r="57150" b="55880"/>
                <wp:wrapNone/>
                <wp:docPr id="2"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D2BD" id="Прямая соединительная линия 3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45pt,134.55pt" to="130.4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1214755</wp:posOffset>
                </wp:positionV>
                <wp:extent cx="4718685" cy="494030"/>
                <wp:effectExtent l="0" t="0" r="24765" b="203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94030"/>
                        </a:xfrm>
                        <a:prstGeom prst="rect">
                          <a:avLst/>
                        </a:prstGeom>
                        <a:solidFill>
                          <a:srgbClr val="FFFFFF"/>
                        </a:solidFill>
                        <a:ln w="9525">
                          <a:solidFill>
                            <a:srgbClr val="000000"/>
                          </a:solidFill>
                          <a:miter lim="800000"/>
                          <a:headEnd/>
                          <a:tailEnd/>
                        </a:ln>
                      </wps:spPr>
                      <wps:txbx>
                        <w:txbxContent>
                          <w:p w:rsidR="0045679C" w:rsidRPr="00B75621" w:rsidRDefault="0045679C" w:rsidP="00281E14">
                            <w:pPr>
                              <w:jc w:val="center"/>
                              <w:rPr>
                                <w:sz w:val="26"/>
                                <w:szCs w:val="26"/>
                              </w:rPr>
                            </w:pPr>
                            <w:r w:rsidRPr="00397318">
                              <w:rPr>
                                <w:rFonts w:ascii="Courier New" w:eastAsia="Times New Roman" w:hAnsi="Courier New" w:cs="Courier New"/>
                                <w:sz w:val="20"/>
                                <w:szCs w:val="20"/>
                              </w:rPr>
                              <w:t>Рассмотрение заявления и документов, принятие решения в отношении</w:t>
                            </w:r>
                            <w:r>
                              <w:rPr>
                                <w:rFonts w:ascii="Courier New" w:eastAsia="Times New Roman" w:hAnsi="Courier New" w:cs="Courier New"/>
                                <w:sz w:val="20"/>
                                <w:szCs w:val="20"/>
                              </w:rPr>
                              <w:t xml:space="preserve"> принятого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3" type="#_x0000_t202" style="position:absolute;margin-left:56.7pt;margin-top:95.65pt;width:371.5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">
                <v:textbox>
                  <w:txbxContent>
                    <w:p w:rsidR="0045679C" w:rsidRPr="00B75621" w:rsidRDefault="0045679C" w:rsidP="00281E14">
                      <w:pPr>
                        <w:jc w:val="center"/>
                        <w:rPr>
                          <w:sz w:val="26"/>
                          <w:szCs w:val="26"/>
                        </w:rPr>
                      </w:pPr>
                      <w:r w:rsidRPr="00397318">
                        <w:rPr>
                          <w:rFonts w:ascii="Courier New" w:eastAsia="Times New Roman" w:hAnsi="Courier New" w:cs="Courier New"/>
                          <w:sz w:val="20"/>
                          <w:szCs w:val="20"/>
                        </w:rPr>
                        <w:t>Рассмотрение заявления и документов, принятие решения в отношении</w:t>
                      </w:r>
                      <w:r>
                        <w:rPr>
                          <w:rFonts w:ascii="Courier New" w:eastAsia="Times New Roman" w:hAnsi="Courier New" w:cs="Courier New"/>
                          <w:sz w:val="20"/>
                          <w:szCs w:val="20"/>
                        </w:rPr>
                        <w:t xml:space="preserve"> принятого заявления</w:t>
                      </w:r>
                    </w:p>
                  </w:txbxContent>
                </v:textbox>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59264" behindDoc="0" locked="0" layoutInCell="1" allowOverlap="1">
                <wp:simplePos x="0" y="0"/>
                <wp:positionH relativeFrom="column">
                  <wp:posOffset>3080384</wp:posOffset>
                </wp:positionH>
                <wp:positionV relativeFrom="paragraph">
                  <wp:posOffset>958850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E0B8E" id="Прямая соединительная линия 3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55pt,75.5pt" to="242.5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178435</wp:posOffset>
                </wp:positionV>
                <wp:extent cx="4718685" cy="782320"/>
                <wp:effectExtent l="0" t="0" r="24765" b="1778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782320"/>
                        </a:xfrm>
                        <a:prstGeom prst="rect">
                          <a:avLst/>
                        </a:prstGeom>
                        <a:solidFill>
                          <a:srgbClr val="FFFFFF"/>
                        </a:solidFill>
                        <a:ln w="9525">
                          <a:solidFill>
                            <a:srgbClr val="000000"/>
                          </a:solidFill>
                          <a:miter lim="800000"/>
                          <a:headEnd/>
                          <a:tailEnd/>
                        </a:ln>
                      </wps:spPr>
                      <wps:txbx>
                        <w:txbxContent>
                          <w:p w:rsidR="0045679C" w:rsidRDefault="0045679C" w:rsidP="00281E14">
                            <w:pPr>
                              <w:jc w:val="center"/>
                            </w:pPr>
                            <w:r w:rsidRPr="004760BA">
                              <w:t>Прием и регистрация заявления и прилагаемых к нему документов</w:t>
                            </w:r>
                            <w:r>
                              <w:t xml:space="preserve"> </w:t>
                            </w:r>
                          </w:p>
                          <w:p w:rsidR="0045679C" w:rsidRPr="007D7B73" w:rsidRDefault="0045679C" w:rsidP="00281E14">
                            <w:pPr>
                              <w:jc w:val="center"/>
                            </w:pPr>
                            <w:r w:rsidRPr="007D7B73">
                              <w:t>(Из МФЦ, на личном приёме, по электронным</w:t>
                            </w:r>
                            <w:r>
                              <w:t xml:space="preserve"> </w:t>
                            </w:r>
                            <w:r w:rsidRPr="007D7B73">
                              <w:t xml:space="preserve">каналам связи, почтовой связью) </w:t>
                            </w:r>
                          </w:p>
                          <w:p w:rsidR="0045679C" w:rsidRDefault="0045679C" w:rsidP="00281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4" type="#_x0000_t202" style="position:absolute;margin-left:56.7pt;margin-top:14.05pt;width:371.55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">
                <v:textbox>
                  <w:txbxContent>
                    <w:p w:rsidR="0045679C" w:rsidRDefault="0045679C" w:rsidP="00281E14">
                      <w:pPr>
                        <w:jc w:val="center"/>
                      </w:pPr>
                      <w:r w:rsidRPr="004760BA">
                        <w:t>Прием и регистрация заявления и прилагаемых к нему документов</w:t>
                      </w:r>
                      <w:r>
                        <w:t xml:space="preserve"> </w:t>
                      </w:r>
                    </w:p>
                    <w:p w:rsidR="0045679C" w:rsidRPr="007D7B73" w:rsidRDefault="0045679C" w:rsidP="00281E14">
                      <w:pPr>
                        <w:jc w:val="center"/>
                      </w:pPr>
                      <w:r w:rsidRPr="007D7B73">
                        <w:t>(Из МФЦ, на личном приёме, по электронным</w:t>
                      </w:r>
                      <w:r>
                        <w:t xml:space="preserve"> </w:t>
                      </w:r>
                      <w:r w:rsidRPr="007D7B73">
                        <w:t xml:space="preserve">каналам связи, почтовой связью) </w:t>
                      </w:r>
                    </w:p>
                    <w:p w:rsidR="0045679C" w:rsidRDefault="0045679C" w:rsidP="00281E14"/>
                  </w:txbxContent>
                </v:textbox>
              </v:shape>
            </w:pict>
          </mc:Fallback>
        </mc:AlternateContent>
      </w:r>
      <w:r w:rsidR="00281E14">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spacing w:after="0" w:line="240" w:lineRule="auto"/>
        <w:jc w:val="right"/>
        <w:rPr>
          <w:rFonts w:ascii="Times New Roman" w:hAnsi="Times New Roman" w:cs="Times New Roman"/>
          <w:sz w:val="28"/>
          <w:szCs w:val="28"/>
        </w:rPr>
      </w:pPr>
    </w:p>
    <w:p w:rsidR="00095FBB" w:rsidRPr="00423441" w:rsidRDefault="00095FBB" w:rsidP="00095FBB">
      <w:pPr>
        <w:autoSpaceDE w:val="0"/>
        <w:autoSpaceDN w:val="0"/>
        <w:adjustRightInd w:val="0"/>
        <w:ind w:firstLine="540"/>
        <w:jc w:val="both"/>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095FBB" w:rsidRDefault="00095FBB" w:rsidP="00095FBB">
      <w:pPr>
        <w:autoSpaceDE w:val="0"/>
        <w:autoSpaceDN w:val="0"/>
        <w:adjustRightInd w:val="0"/>
        <w:jc w:val="center"/>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095FBB" w:rsidRDefault="00095FBB" w:rsidP="00095FB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095FBB" w:rsidRPr="00423441" w:rsidRDefault="00095FBB" w:rsidP="00095FBB">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C02E64" w:rsidRPr="00900209" w:rsidRDefault="00095FBB" w:rsidP="00095FBB">
      <w:pPr>
        <w:autoSpaceDE w:val="0"/>
        <w:autoSpaceDN w:val="0"/>
        <w:adjustRightInd w:val="0"/>
        <w:rPr>
          <w:rFonts w:ascii="Calibri" w:hAnsi="Calibri" w:cs="Calibri"/>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sectPr w:rsidR="00C02E64" w:rsidRPr="00900209" w:rsidSect="00565201">
      <w:headerReference w:type="default" r:id="rId57"/>
      <w:footerReference w:type="default" r:id="rId58"/>
      <w:footerReference w:type="first" r:id="rId59"/>
      <w:pgSz w:w="11906" w:h="16838"/>
      <w:pgMar w:top="568"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2F" w:rsidRDefault="00C7012F" w:rsidP="006541E2">
      <w:pPr>
        <w:spacing w:after="0" w:line="240" w:lineRule="auto"/>
      </w:pPr>
      <w:r>
        <w:separator/>
      </w:r>
    </w:p>
  </w:endnote>
  <w:endnote w:type="continuationSeparator" w:id="0">
    <w:p w:rsidR="00C7012F" w:rsidRDefault="00C7012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9C" w:rsidRDefault="0045679C">
    <w:pPr>
      <w:pStyle w:val="a8"/>
      <w:jc w:val="center"/>
    </w:pPr>
  </w:p>
  <w:p w:rsidR="0045679C" w:rsidRDefault="004567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9C" w:rsidRDefault="004567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2F" w:rsidRDefault="00C7012F" w:rsidP="006541E2">
      <w:pPr>
        <w:spacing w:after="0" w:line="240" w:lineRule="auto"/>
      </w:pPr>
      <w:r>
        <w:separator/>
      </w:r>
    </w:p>
  </w:footnote>
  <w:footnote w:type="continuationSeparator" w:id="0">
    <w:p w:rsidR="00C7012F" w:rsidRDefault="00C7012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9C" w:rsidRDefault="0045679C">
    <w:pPr>
      <w:pStyle w:val="a6"/>
      <w:jc w:val="right"/>
    </w:pPr>
  </w:p>
  <w:p w:rsidR="0045679C" w:rsidRDefault="004567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525F5"/>
    <w:rsid w:val="00052E6D"/>
    <w:rsid w:val="00056273"/>
    <w:rsid w:val="00063C0A"/>
    <w:rsid w:val="00064511"/>
    <w:rsid w:val="000659D9"/>
    <w:rsid w:val="00076521"/>
    <w:rsid w:val="00084156"/>
    <w:rsid w:val="0008748C"/>
    <w:rsid w:val="00092126"/>
    <w:rsid w:val="00095FBB"/>
    <w:rsid w:val="000A37FB"/>
    <w:rsid w:val="000B4214"/>
    <w:rsid w:val="000B5E71"/>
    <w:rsid w:val="000C09FA"/>
    <w:rsid w:val="000C1857"/>
    <w:rsid w:val="000C273D"/>
    <w:rsid w:val="000C2E32"/>
    <w:rsid w:val="000C499C"/>
    <w:rsid w:val="000C5018"/>
    <w:rsid w:val="000C64B7"/>
    <w:rsid w:val="000D29AB"/>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27DAC"/>
    <w:rsid w:val="00133EE3"/>
    <w:rsid w:val="00135CA5"/>
    <w:rsid w:val="00140201"/>
    <w:rsid w:val="001634B9"/>
    <w:rsid w:val="00166189"/>
    <w:rsid w:val="00167583"/>
    <w:rsid w:val="001711AA"/>
    <w:rsid w:val="0017308B"/>
    <w:rsid w:val="0017342C"/>
    <w:rsid w:val="001765ED"/>
    <w:rsid w:val="001767EB"/>
    <w:rsid w:val="00181107"/>
    <w:rsid w:val="001814ED"/>
    <w:rsid w:val="0018503A"/>
    <w:rsid w:val="00186238"/>
    <w:rsid w:val="00186CA0"/>
    <w:rsid w:val="00186DA8"/>
    <w:rsid w:val="00187D6E"/>
    <w:rsid w:val="00191CAD"/>
    <w:rsid w:val="001970DC"/>
    <w:rsid w:val="00197C47"/>
    <w:rsid w:val="001A0122"/>
    <w:rsid w:val="001A124D"/>
    <w:rsid w:val="001A3B6B"/>
    <w:rsid w:val="001A4927"/>
    <w:rsid w:val="001A5E4D"/>
    <w:rsid w:val="001B14B8"/>
    <w:rsid w:val="001B55FC"/>
    <w:rsid w:val="001C5F87"/>
    <w:rsid w:val="001C66C5"/>
    <w:rsid w:val="001E4268"/>
    <w:rsid w:val="001E4C32"/>
    <w:rsid w:val="001F13BC"/>
    <w:rsid w:val="001F1F07"/>
    <w:rsid w:val="001F5427"/>
    <w:rsid w:val="001F62A5"/>
    <w:rsid w:val="002047C4"/>
    <w:rsid w:val="00206681"/>
    <w:rsid w:val="00206E76"/>
    <w:rsid w:val="00213AB8"/>
    <w:rsid w:val="00214FDD"/>
    <w:rsid w:val="00224264"/>
    <w:rsid w:val="00233A5C"/>
    <w:rsid w:val="00234D99"/>
    <w:rsid w:val="002406E2"/>
    <w:rsid w:val="00242B0E"/>
    <w:rsid w:val="00242F03"/>
    <w:rsid w:val="00244A21"/>
    <w:rsid w:val="0024504F"/>
    <w:rsid w:val="00247E4A"/>
    <w:rsid w:val="002505DC"/>
    <w:rsid w:val="002620D5"/>
    <w:rsid w:val="00265E05"/>
    <w:rsid w:val="00266B5A"/>
    <w:rsid w:val="002808AB"/>
    <w:rsid w:val="00281E14"/>
    <w:rsid w:val="002913D7"/>
    <w:rsid w:val="0029478E"/>
    <w:rsid w:val="00296528"/>
    <w:rsid w:val="00296583"/>
    <w:rsid w:val="00297CB7"/>
    <w:rsid w:val="002A0B59"/>
    <w:rsid w:val="002A10B5"/>
    <w:rsid w:val="002A26B5"/>
    <w:rsid w:val="002A4705"/>
    <w:rsid w:val="002B244B"/>
    <w:rsid w:val="002B2B15"/>
    <w:rsid w:val="002B6752"/>
    <w:rsid w:val="002B6CC1"/>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17C1B"/>
    <w:rsid w:val="003211DC"/>
    <w:rsid w:val="00321B19"/>
    <w:rsid w:val="00323E32"/>
    <w:rsid w:val="0032510B"/>
    <w:rsid w:val="00330581"/>
    <w:rsid w:val="00331F5E"/>
    <w:rsid w:val="00333C30"/>
    <w:rsid w:val="00336A2D"/>
    <w:rsid w:val="00341FA8"/>
    <w:rsid w:val="00345BCB"/>
    <w:rsid w:val="003524EA"/>
    <w:rsid w:val="00353070"/>
    <w:rsid w:val="0035591D"/>
    <w:rsid w:val="00357DB0"/>
    <w:rsid w:val="003618C2"/>
    <w:rsid w:val="00363079"/>
    <w:rsid w:val="00363EB9"/>
    <w:rsid w:val="0037280E"/>
    <w:rsid w:val="00373B12"/>
    <w:rsid w:val="00375FFB"/>
    <w:rsid w:val="00384E4B"/>
    <w:rsid w:val="0039575C"/>
    <w:rsid w:val="003970F6"/>
    <w:rsid w:val="00397B45"/>
    <w:rsid w:val="003B3248"/>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3B25"/>
    <w:rsid w:val="003F4F66"/>
    <w:rsid w:val="0040020E"/>
    <w:rsid w:val="004002EC"/>
    <w:rsid w:val="0040045C"/>
    <w:rsid w:val="00402438"/>
    <w:rsid w:val="00404CEC"/>
    <w:rsid w:val="00405A11"/>
    <w:rsid w:val="00407BD3"/>
    <w:rsid w:val="00407BE9"/>
    <w:rsid w:val="00411751"/>
    <w:rsid w:val="0041196D"/>
    <w:rsid w:val="00413167"/>
    <w:rsid w:val="00414625"/>
    <w:rsid w:val="0042142E"/>
    <w:rsid w:val="00422E2D"/>
    <w:rsid w:val="00424E3C"/>
    <w:rsid w:val="00441D02"/>
    <w:rsid w:val="00456147"/>
    <w:rsid w:val="0045679C"/>
    <w:rsid w:val="004570EF"/>
    <w:rsid w:val="004618EE"/>
    <w:rsid w:val="00462E35"/>
    <w:rsid w:val="0046334E"/>
    <w:rsid w:val="004642C2"/>
    <w:rsid w:val="0046622D"/>
    <w:rsid w:val="00467E26"/>
    <w:rsid w:val="004701BB"/>
    <w:rsid w:val="00474834"/>
    <w:rsid w:val="004823DA"/>
    <w:rsid w:val="00483FC9"/>
    <w:rsid w:val="004864BA"/>
    <w:rsid w:val="00492721"/>
    <w:rsid w:val="00492805"/>
    <w:rsid w:val="0049555C"/>
    <w:rsid w:val="004A0F20"/>
    <w:rsid w:val="004A321C"/>
    <w:rsid w:val="004A6FA2"/>
    <w:rsid w:val="004A7505"/>
    <w:rsid w:val="004A7E7C"/>
    <w:rsid w:val="004A7E89"/>
    <w:rsid w:val="004B2E84"/>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0FBA"/>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41CD"/>
    <w:rsid w:val="005A66E8"/>
    <w:rsid w:val="005B3B34"/>
    <w:rsid w:val="005B5181"/>
    <w:rsid w:val="005B69C0"/>
    <w:rsid w:val="005C1090"/>
    <w:rsid w:val="005C5F01"/>
    <w:rsid w:val="005D06E2"/>
    <w:rsid w:val="005D19E8"/>
    <w:rsid w:val="005D294B"/>
    <w:rsid w:val="005D4255"/>
    <w:rsid w:val="005D4658"/>
    <w:rsid w:val="005E194B"/>
    <w:rsid w:val="005E46A6"/>
    <w:rsid w:val="005E4788"/>
    <w:rsid w:val="005E5578"/>
    <w:rsid w:val="005E5DBD"/>
    <w:rsid w:val="005E5E67"/>
    <w:rsid w:val="005F1121"/>
    <w:rsid w:val="005F5919"/>
    <w:rsid w:val="005F72D7"/>
    <w:rsid w:val="0060183E"/>
    <w:rsid w:val="0060292F"/>
    <w:rsid w:val="00604426"/>
    <w:rsid w:val="00620DD6"/>
    <w:rsid w:val="00625FAD"/>
    <w:rsid w:val="00627D91"/>
    <w:rsid w:val="006301CD"/>
    <w:rsid w:val="00636D02"/>
    <w:rsid w:val="00641E4B"/>
    <w:rsid w:val="00642477"/>
    <w:rsid w:val="006429C9"/>
    <w:rsid w:val="006430ED"/>
    <w:rsid w:val="00647F71"/>
    <w:rsid w:val="0065027D"/>
    <w:rsid w:val="006541E2"/>
    <w:rsid w:val="006555CB"/>
    <w:rsid w:val="00662A69"/>
    <w:rsid w:val="00663C01"/>
    <w:rsid w:val="00670C06"/>
    <w:rsid w:val="00683050"/>
    <w:rsid w:val="00692D54"/>
    <w:rsid w:val="00693E41"/>
    <w:rsid w:val="006947EA"/>
    <w:rsid w:val="006A2862"/>
    <w:rsid w:val="006A2D3C"/>
    <w:rsid w:val="006A5119"/>
    <w:rsid w:val="006A690B"/>
    <w:rsid w:val="006C0536"/>
    <w:rsid w:val="006C76BC"/>
    <w:rsid w:val="006D409D"/>
    <w:rsid w:val="006D73BD"/>
    <w:rsid w:val="006E2BFD"/>
    <w:rsid w:val="006E60E8"/>
    <w:rsid w:val="006E66B3"/>
    <w:rsid w:val="006F7A08"/>
    <w:rsid w:val="00701BDE"/>
    <w:rsid w:val="00704D55"/>
    <w:rsid w:val="007076BA"/>
    <w:rsid w:val="007232BC"/>
    <w:rsid w:val="00723781"/>
    <w:rsid w:val="00724359"/>
    <w:rsid w:val="007244E6"/>
    <w:rsid w:val="00724BA6"/>
    <w:rsid w:val="00727A1F"/>
    <w:rsid w:val="00730D19"/>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3BCD"/>
    <w:rsid w:val="007C4609"/>
    <w:rsid w:val="007C5588"/>
    <w:rsid w:val="007D0D09"/>
    <w:rsid w:val="007D2A18"/>
    <w:rsid w:val="007D4D80"/>
    <w:rsid w:val="007E15FD"/>
    <w:rsid w:val="007E2317"/>
    <w:rsid w:val="007E4F65"/>
    <w:rsid w:val="007F4DBF"/>
    <w:rsid w:val="007F52B3"/>
    <w:rsid w:val="007F6597"/>
    <w:rsid w:val="00804C9D"/>
    <w:rsid w:val="00814D5B"/>
    <w:rsid w:val="008166B3"/>
    <w:rsid w:val="00816DD3"/>
    <w:rsid w:val="00817A43"/>
    <w:rsid w:val="00835420"/>
    <w:rsid w:val="00836710"/>
    <w:rsid w:val="00840C19"/>
    <w:rsid w:val="00841B85"/>
    <w:rsid w:val="00843BFE"/>
    <w:rsid w:val="00844738"/>
    <w:rsid w:val="008533F4"/>
    <w:rsid w:val="00856200"/>
    <w:rsid w:val="00865733"/>
    <w:rsid w:val="00872F89"/>
    <w:rsid w:val="008757A7"/>
    <w:rsid w:val="0088400D"/>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3FAD"/>
    <w:rsid w:val="00934ABC"/>
    <w:rsid w:val="00937173"/>
    <w:rsid w:val="00937C40"/>
    <w:rsid w:val="00940DA1"/>
    <w:rsid w:val="009429F9"/>
    <w:rsid w:val="009450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B32A1"/>
    <w:rsid w:val="009C5375"/>
    <w:rsid w:val="009C6646"/>
    <w:rsid w:val="009C66FD"/>
    <w:rsid w:val="009C75F4"/>
    <w:rsid w:val="009D0A2C"/>
    <w:rsid w:val="009D0CD8"/>
    <w:rsid w:val="009D2688"/>
    <w:rsid w:val="009D43E2"/>
    <w:rsid w:val="009D70E5"/>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668"/>
    <w:rsid w:val="00A43EF8"/>
    <w:rsid w:val="00A44807"/>
    <w:rsid w:val="00A50087"/>
    <w:rsid w:val="00A51742"/>
    <w:rsid w:val="00A54208"/>
    <w:rsid w:val="00A561CC"/>
    <w:rsid w:val="00A61F10"/>
    <w:rsid w:val="00A62866"/>
    <w:rsid w:val="00A6354C"/>
    <w:rsid w:val="00A67C0D"/>
    <w:rsid w:val="00A70397"/>
    <w:rsid w:val="00A73372"/>
    <w:rsid w:val="00A8108A"/>
    <w:rsid w:val="00A853E1"/>
    <w:rsid w:val="00A912F6"/>
    <w:rsid w:val="00A95AC8"/>
    <w:rsid w:val="00AA0D92"/>
    <w:rsid w:val="00AA1338"/>
    <w:rsid w:val="00AA14C7"/>
    <w:rsid w:val="00AA2F16"/>
    <w:rsid w:val="00AA4563"/>
    <w:rsid w:val="00AA58D8"/>
    <w:rsid w:val="00AB5D7E"/>
    <w:rsid w:val="00AB7EB4"/>
    <w:rsid w:val="00AC0315"/>
    <w:rsid w:val="00AC28C2"/>
    <w:rsid w:val="00AC3FE8"/>
    <w:rsid w:val="00AD359E"/>
    <w:rsid w:val="00AD53A0"/>
    <w:rsid w:val="00AD62C7"/>
    <w:rsid w:val="00AF39D3"/>
    <w:rsid w:val="00B0186A"/>
    <w:rsid w:val="00B038DA"/>
    <w:rsid w:val="00B163A8"/>
    <w:rsid w:val="00B21536"/>
    <w:rsid w:val="00B23D5B"/>
    <w:rsid w:val="00B259BC"/>
    <w:rsid w:val="00B34611"/>
    <w:rsid w:val="00B40267"/>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03723"/>
    <w:rsid w:val="00C1464E"/>
    <w:rsid w:val="00C15364"/>
    <w:rsid w:val="00C15F4E"/>
    <w:rsid w:val="00C17BC4"/>
    <w:rsid w:val="00C201A4"/>
    <w:rsid w:val="00C25CEE"/>
    <w:rsid w:val="00C279A9"/>
    <w:rsid w:val="00C27F88"/>
    <w:rsid w:val="00C3302F"/>
    <w:rsid w:val="00C34135"/>
    <w:rsid w:val="00C35C8B"/>
    <w:rsid w:val="00C37005"/>
    <w:rsid w:val="00C40283"/>
    <w:rsid w:val="00C409C0"/>
    <w:rsid w:val="00C432EB"/>
    <w:rsid w:val="00C573EC"/>
    <w:rsid w:val="00C65133"/>
    <w:rsid w:val="00C7012F"/>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1E27"/>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5B21"/>
    <w:rsid w:val="00D3765B"/>
    <w:rsid w:val="00D40256"/>
    <w:rsid w:val="00D402D5"/>
    <w:rsid w:val="00D413EE"/>
    <w:rsid w:val="00D4360E"/>
    <w:rsid w:val="00D43F48"/>
    <w:rsid w:val="00D50F0C"/>
    <w:rsid w:val="00D5154A"/>
    <w:rsid w:val="00D52A3D"/>
    <w:rsid w:val="00D53C69"/>
    <w:rsid w:val="00D559F6"/>
    <w:rsid w:val="00D6705C"/>
    <w:rsid w:val="00D6791D"/>
    <w:rsid w:val="00D714F9"/>
    <w:rsid w:val="00D75EAF"/>
    <w:rsid w:val="00D846AB"/>
    <w:rsid w:val="00D953AA"/>
    <w:rsid w:val="00DA2096"/>
    <w:rsid w:val="00DA396F"/>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66B46"/>
    <w:rsid w:val="00E71AF7"/>
    <w:rsid w:val="00E72237"/>
    <w:rsid w:val="00E72B46"/>
    <w:rsid w:val="00E74087"/>
    <w:rsid w:val="00E76433"/>
    <w:rsid w:val="00E875CA"/>
    <w:rsid w:val="00E90654"/>
    <w:rsid w:val="00E907F8"/>
    <w:rsid w:val="00E96306"/>
    <w:rsid w:val="00E96CF8"/>
    <w:rsid w:val="00EA7B07"/>
    <w:rsid w:val="00EC45BA"/>
    <w:rsid w:val="00ED19EF"/>
    <w:rsid w:val="00ED22C9"/>
    <w:rsid w:val="00ED3175"/>
    <w:rsid w:val="00ED6219"/>
    <w:rsid w:val="00ED67EA"/>
    <w:rsid w:val="00EE25BF"/>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2C0B"/>
    <w:rsid w:val="00F763DF"/>
    <w:rsid w:val="00F777DE"/>
    <w:rsid w:val="00F86F36"/>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6BCA1B-66DC-4720-9B18-E21D5AB6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464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072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75066229">
      <w:bodyDiv w:val="1"/>
      <w:marLeft w:val="0"/>
      <w:marRight w:val="0"/>
      <w:marTop w:val="0"/>
      <w:marBottom w:val="0"/>
      <w:divBdr>
        <w:top w:val="none" w:sz="0" w:space="0" w:color="auto"/>
        <w:left w:val="none" w:sz="0" w:space="0" w:color="auto"/>
        <w:bottom w:val="none" w:sz="0" w:space="0" w:color="auto"/>
        <w:right w:val="none" w:sz="0" w:space="0" w:color="auto"/>
      </w:divBdr>
    </w:div>
    <w:div w:id="565919525">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762069266">
      <w:bodyDiv w:val="1"/>
      <w:marLeft w:val="0"/>
      <w:marRight w:val="0"/>
      <w:marTop w:val="0"/>
      <w:marBottom w:val="0"/>
      <w:divBdr>
        <w:top w:val="none" w:sz="0" w:space="0" w:color="auto"/>
        <w:left w:val="none" w:sz="0" w:space="0" w:color="auto"/>
        <w:bottom w:val="none" w:sz="0" w:space="0" w:color="auto"/>
        <w:right w:val="none" w:sz="0" w:space="0" w:color="auto"/>
      </w:divBdr>
    </w:div>
    <w:div w:id="856388375">
      <w:bodyDiv w:val="1"/>
      <w:marLeft w:val="0"/>
      <w:marRight w:val="0"/>
      <w:marTop w:val="0"/>
      <w:marBottom w:val="0"/>
      <w:divBdr>
        <w:top w:val="none" w:sz="0" w:space="0" w:color="auto"/>
        <w:left w:val="none" w:sz="0" w:space="0" w:color="auto"/>
        <w:bottom w:val="none" w:sz="0" w:space="0" w:color="auto"/>
        <w:right w:val="none" w:sz="0" w:space="0" w:color="auto"/>
      </w:divBdr>
    </w:div>
    <w:div w:id="879247845">
      <w:bodyDiv w:val="1"/>
      <w:marLeft w:val="0"/>
      <w:marRight w:val="0"/>
      <w:marTop w:val="0"/>
      <w:marBottom w:val="0"/>
      <w:divBdr>
        <w:top w:val="none" w:sz="0" w:space="0" w:color="auto"/>
        <w:left w:val="none" w:sz="0" w:space="0" w:color="auto"/>
        <w:bottom w:val="none" w:sz="0" w:space="0" w:color="auto"/>
        <w:right w:val="none" w:sz="0" w:space="0" w:color="auto"/>
      </w:divBdr>
    </w:div>
    <w:div w:id="893933040">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45396254">
      <w:bodyDiv w:val="1"/>
      <w:marLeft w:val="0"/>
      <w:marRight w:val="0"/>
      <w:marTop w:val="0"/>
      <w:marBottom w:val="0"/>
      <w:divBdr>
        <w:top w:val="none" w:sz="0" w:space="0" w:color="auto"/>
        <w:left w:val="none" w:sz="0" w:space="0" w:color="auto"/>
        <w:bottom w:val="none" w:sz="0" w:space="0" w:color="auto"/>
        <w:right w:val="none" w:sz="0" w:space="0" w:color="auto"/>
      </w:divBdr>
    </w:div>
    <w:div w:id="1355964857">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792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6" Type="http://schemas.openxmlformats.org/officeDocument/2006/relationships/hyperlink" Target="consultantplus://offline/ref=60DAC74AE52625BCB380DF5B3D01759641BD502E13BA6A573BCFE1CE82DFCB15EB7562472C6A52D325CA08AF65ED2F55F11702E51254g5J" TargetMode="External"/><Relationship Id="rId3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1"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4" Type="http://schemas.openxmlformats.org/officeDocument/2006/relationships/hyperlink" Target="consultantplus://offline/ref=60DAC74AE52625BCB380DF5B3D01759641BD502E13BA6A573BCFE1CE82DFCB15EB7562492F6852D325CA08AF65ED2F55F11702E51254g5J" TargetMode="External"/><Relationship Id="rId42" Type="http://schemas.openxmlformats.org/officeDocument/2006/relationships/hyperlink" Target="http://www.mfc47.ru" TargetMode="External"/><Relationship Id="rId47" Type="http://schemas.openxmlformats.org/officeDocument/2006/relationships/hyperlink" Target="consultantplus://offline/ref=EC952CB1F70DA99B162D97F4ACC069662F6551F4AEA6532907236A85D30DQEO" TargetMode="External"/><Relationship Id="rId50" Type="http://schemas.openxmlformats.org/officeDocument/2006/relationships/hyperlink" Target="consultantplus://offline/ref=EC952CB1F70DA99B162D97F4ACC069662F6550FDAAAA532907236A85D3DE33872564DD1D1A02QFO" TargetMode="External"/><Relationship Id="rId55"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1" Type="http://schemas.openxmlformats.org/officeDocument/2006/relationships/hyperlink" Target="http://www.admingromovo.ru" TargetMode="External"/><Relationship Id="rId54"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60DAC74AE52625BCB380DF5B3D01759641BD502E13BA6A573BCFE1CE82DFCB15EB75624C2B6152D325CA08AF65ED2F55F11702E51254g5J" TargetMode="External"/><Relationship Id="rId32" Type="http://schemas.openxmlformats.org/officeDocument/2006/relationships/hyperlink" Target="consultantplus://offline/ref=60DAC74AE52625BCB380DF5B3D01759641BD502E13BA6A573BCFE1CE82DFCB15EB7562492C6B52D325CA08AF65ED2F55F11702E51254g5J" TargetMode="External"/><Relationship Id="rId37"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0"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5" Type="http://schemas.openxmlformats.org/officeDocument/2006/relationships/hyperlink" Target="consultantplus://offline/ref=EC952CB1F70DA99B162D97F4ACC069662F6550FDAAAA532907236A85D3DE33872564DD1D1F02QDO" TargetMode="External"/><Relationship Id="rId53" Type="http://schemas.openxmlformats.org/officeDocument/2006/relationships/hyperlink" Target="consultantplus://offline/ref=EC952CB1F70DA99B162D97F4ACC069662F6550FDAAAA532907236A85D3DE33872564DD1C1E02QFO"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6" Type="http://schemas.openxmlformats.org/officeDocument/2006/relationships/hyperlink" Target="consultantplus://offline/ref=60DAC74AE52625BCB380DF5B3D01759641BD502E14BF6A573BCFE1CE82DFCB15F9753A422F60478676905FA2665EgDJ" TargetMode="External"/><Relationship Id="rId49" Type="http://schemas.openxmlformats.org/officeDocument/2006/relationships/hyperlink" Target="consultantplus://offline/ref=60DAC74AE52625BCB380DF5B3D01759640B5572312B06A573BCFE1CE82DFCB15EB75624E2D685B847D8509F323B03C56FB1701E70D4F850A5Dg6J"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1" Type="http://schemas.openxmlformats.org/officeDocument/2006/relationships/hyperlink" Target="consultantplus://offline/ref=60DAC74AE52625BCB380DF5B3D01759641BD502E13BA6A573BCFE1CE82DFCB15EB756249286A52D325CA08AF65ED2F55F11702E51254g5J" TargetMode="External"/><Relationship Id="rId44" Type="http://schemas.openxmlformats.org/officeDocument/2006/relationships/hyperlink" Target="consultantplus://offline/ref=EC952CB1F70DA99B162D97F4ACC069662F6550FDAAAA532907236A85D3DE33872564DD1D1C02QFO" TargetMode="External"/><Relationship Id="rId52" Type="http://schemas.openxmlformats.org/officeDocument/2006/relationships/hyperlink" Target="consultantplus://offline/ref=EC952CB1F70DA99B162D97F4ACC069662F6550FDAAAA532907236A85D3DE33872564DD1D1F02QD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7" Type="http://schemas.openxmlformats.org/officeDocument/2006/relationships/hyperlink" Target="consultantplus://offline/ref=60DAC74AE52625BCB380DF5B3D01759641BD502E13BA6A573BCFE1CE82DFCB15EB7562472E6C52D325CA08AF65ED2F55F11702E51254g5J" TargetMode="External"/><Relationship Id="rId30" Type="http://schemas.openxmlformats.org/officeDocument/2006/relationships/hyperlink" Target="consultantplus://offline/ref=60DAC74AE52625BCB380DF5B3D01759641BD502E13BA6A573BCFE1CE82DFCB15EB75624A256D52D325CA08AF65ED2F55F11702E51254g5J" TargetMode="External"/><Relationship Id="rId35" Type="http://schemas.openxmlformats.org/officeDocument/2006/relationships/hyperlink" Target="consultantplus://offline/ref=60DAC74AE52625BCB380DF5B3D01759641BD502E13BA6A573BCFE1CE82DFCB15EB75624A256D52D325CA08AF65ED2F55F11702E51254g5J" TargetMode="External"/><Relationship Id="rId43" Type="http://schemas.openxmlformats.org/officeDocument/2006/relationships/hyperlink" Target="consultantplus://offline/ref=EC952CB1F70DA99B162D97F4ACC069662F6550FDAAAA532907236A85D3DE33872564DD1D1A02QFO" TargetMode="External"/><Relationship Id="rId48" Type="http://schemas.openxmlformats.org/officeDocument/2006/relationships/hyperlink" Target="consultantplus://offline/ref=60DAC74AE52625BCB380DF5B3D01759640B5572312B06A573BCFE1CE82DFCB15EB75624E2D685B8F768509F323B03C56FB1701E70D4F850A5Dg6J" TargetMode="External"/><Relationship Id="rId56" Type="http://schemas.openxmlformats.org/officeDocument/2006/relationships/hyperlink" Target="consultantplus://offline/ref=60DAC74AE52625BCB380DF5B3D01759640B5572312B06A573BCFE1CE82DFCB15EB75624E2D685B847D8509F323B03C56FB1701E70D4F850A5Dg6J" TargetMode="External"/><Relationship Id="rId8" Type="http://schemas.openxmlformats.org/officeDocument/2006/relationships/image" Target="media/image1.jpeg"/><Relationship Id="rId51"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60DAC74AE52625BCB380DF5B3D01759641BD502E14BF6A573BCFE1CE82DFCB15F9753A422F60478676905FA2665EgDJ" TargetMode="External"/><Relationship Id="rId33" Type="http://schemas.openxmlformats.org/officeDocument/2006/relationships/hyperlink" Target="consultantplus://offline/ref=60DAC74AE52625BCB380DF5B3D01759641BD502E13BA6A573BCFE1CE82DFCB15EB7562492C6952D325CA08AF65ED2F55F11702E51254g5J" TargetMode="External"/><Relationship Id="rId3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6" Type="http://schemas.openxmlformats.org/officeDocument/2006/relationships/hyperlink" Target="consultantplus://offline/ref=EC952CB1F70DA99B162D97F4ACC069662F6550FDAAAA532907236A85D3DE33872564DD1C1E02QFO"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320F-D1A3-4ABA-8030-2A8F9F7F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16718</Words>
  <Characters>95299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2</cp:revision>
  <cp:lastPrinted>2017-01-19T10:02:00Z</cp:lastPrinted>
  <dcterms:created xsi:type="dcterms:W3CDTF">2022-11-24T11:53:00Z</dcterms:created>
  <dcterms:modified xsi:type="dcterms:W3CDTF">2022-11-24T11:53:00Z</dcterms:modified>
</cp:coreProperties>
</file>