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9E" w:rsidRPr="00F31CCB" w:rsidRDefault="00D04108" w:rsidP="00F31CCB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1AA290B8" wp14:editId="6996A7A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C2701D" w:rsidRDefault="00C2701D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Громовского сельского поселения</w:t>
      </w:r>
      <w:r w:rsidR="00AF0D9E"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F0D9E" w:rsidRPr="00AF0D9E" w:rsidRDefault="00C2701D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</w:t>
      </w:r>
      <w:r w:rsidR="00AF0D9E"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AF0D9E"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>«</w:t>
      </w:r>
      <w:r w:rsidR="00C2701D">
        <w:rPr>
          <w:rFonts w:ascii="Times New Roman" w:hAnsi="Times New Roman" w:cs="Times New Roman"/>
          <w:sz w:val="24"/>
          <w:szCs w:val="28"/>
        </w:rPr>
        <w:t>15</w:t>
      </w:r>
      <w:r w:rsidR="007F4E90">
        <w:rPr>
          <w:rFonts w:ascii="Times New Roman" w:hAnsi="Times New Roman" w:cs="Times New Roman"/>
          <w:sz w:val="24"/>
          <w:szCs w:val="28"/>
        </w:rPr>
        <w:t xml:space="preserve">» </w:t>
      </w:r>
      <w:r w:rsidR="00B320B3">
        <w:rPr>
          <w:rFonts w:ascii="Times New Roman" w:hAnsi="Times New Roman" w:cs="Times New Roman"/>
          <w:sz w:val="24"/>
          <w:szCs w:val="28"/>
        </w:rPr>
        <w:t>апреля</w:t>
      </w:r>
      <w:r w:rsidR="00C52EDA">
        <w:rPr>
          <w:rFonts w:ascii="Times New Roman" w:hAnsi="Times New Roman" w:cs="Times New Roman"/>
          <w:sz w:val="24"/>
          <w:szCs w:val="28"/>
        </w:rPr>
        <w:t xml:space="preserve"> 202</w:t>
      </w:r>
      <w:r w:rsidR="00C2701D">
        <w:rPr>
          <w:rFonts w:ascii="Times New Roman" w:hAnsi="Times New Roman" w:cs="Times New Roman"/>
          <w:sz w:val="24"/>
          <w:szCs w:val="28"/>
        </w:rPr>
        <w:t>4</w:t>
      </w:r>
      <w:r w:rsidR="007F4E90">
        <w:rPr>
          <w:rFonts w:ascii="Times New Roman" w:hAnsi="Times New Roman" w:cs="Times New Roman"/>
          <w:sz w:val="24"/>
          <w:szCs w:val="28"/>
        </w:rPr>
        <w:t xml:space="preserve">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C1922">
        <w:rPr>
          <w:rFonts w:ascii="Times New Roman" w:hAnsi="Times New Roman" w:cs="Times New Roman"/>
          <w:sz w:val="24"/>
          <w:szCs w:val="28"/>
        </w:rPr>
        <w:t xml:space="preserve">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2C6B39">
        <w:rPr>
          <w:rFonts w:ascii="Times New Roman" w:hAnsi="Times New Roman" w:cs="Times New Roman"/>
          <w:sz w:val="24"/>
          <w:szCs w:val="28"/>
        </w:rPr>
        <w:t xml:space="preserve">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№</w:t>
      </w:r>
      <w:r w:rsidR="00C2701D">
        <w:rPr>
          <w:rFonts w:ascii="Times New Roman" w:hAnsi="Times New Roman" w:cs="Times New Roman"/>
          <w:sz w:val="24"/>
          <w:szCs w:val="28"/>
        </w:rPr>
        <w:t xml:space="preserve"> 158</w:t>
      </w:r>
    </w:p>
    <w:p w:rsidR="00D638CD" w:rsidRPr="00AF0D9E" w:rsidRDefault="00797415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6DA" wp14:editId="11C68968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3328670" cy="1638300"/>
                <wp:effectExtent l="0" t="0" r="2413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5" w:rsidRPr="00797415" w:rsidRDefault="00797415" w:rsidP="007974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 обеспечении противопожарного режима в весенне-осенний период залегания на полях и сельскохозяйственных угодьях сухой травы на территории </w:t>
                            </w:r>
                            <w:r w:rsid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Громовско</w:t>
                            </w:r>
                            <w:r w:rsidR="00C270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 сельского поселения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C270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Приозерского муниципального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район</w:t>
                            </w:r>
                            <w:r w:rsidR="00C270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C52E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Ленинградской области в 202</w:t>
                            </w:r>
                            <w:r w:rsidR="00C270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году</w:t>
                            </w: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116D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.35pt;width:262.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gonwIAALMFAAAOAAAAZHJzL2Uyb0RvYy54bWysVEtu2zAQ3RfoHQjuG/mTOK4ROXATpCgQ&#10;JEGTImuaIm2hJIclaUvuZXqKrgr0DD5Sh5T8S71J0Y005LwZzrz5XFzWWpGlcL4Ek9PuSYcSYTgU&#10;pZnl9MvTzbshJT4wUzAFRuR0JTy9HL99c1HZkejBHFQhHEEnxo8qm9N5CHaUZZ7PhWb+BKwwqJTg&#10;NAt4dLOscKxC71plvU5nkFXgCuuAC+/x9rpR0nHyL6Xg4V5KLwJROcXYQvq69J3Gbza+YKOZY3Ze&#10;8jYM9g9RaFYafHTr6poFRhau/MuVLrkDDzKccNAZSFlykXLAbLqdF9k8zpkVKRckx9stTf7/ueV3&#10;ywdHyiKnPUoM01ii9Y/17/Wv9U/Si+xU1o8Q9GgRFuoPUGOVN/ceL2PStXQ6/jEdgnrkebXlVtSB&#10;cLzs93vDwTmqOOq6g/6w30nsZztz63z4KECTKOTUYfESp2x56wOGgtANJL7mQZXFTalUOsSGEVfK&#10;kSXDUquQgkSLA5QypMrpoH/WSY4PdKnldh6msyMe0J8y8TmRWqsNK1LUUJGksFIiYpT5LCRSmxg5&#10;EiPjXJhtnAkdURIzeo1hi99F9RrjJg+0SC+DCVtjXRpwDUuH1BZfN8TIBo+F2cs7iqGe1m3rTKFY&#10;Yec4aCbPW35TYnVvmQ8PzOGoYUfg+gj3+JEKsDrQSpTMwX0/dh/xOAGopaTC0c2p/7ZgTlCiPhmc&#10;jffd09M46+lwenbew4Pb10z3NWahrwBbpouLyvIkRnxQG1E60M+4ZSbxVVQxw/HtnIaNeBWahYJb&#10;iovJJIFwui0Lt+bR8ug60ht796l+Zs62DR5wNu5gM+Rs9KLPG2y0NDBZBJBlGoJIcMNqSzxuhjQb&#10;7RaLq2f/nFC7XTv+AwAA//8DAFBLAwQUAAYACAAAACEAcmnOxtwAAAAGAQAADwAAAGRycy9kb3du&#10;cmV2LnhtbEyOTUvDQBRF94L/YXiCOztp7JcxkxIUEVQQazfdvWaeSTDzJmSmbfrvfa50ebmXc0++&#10;Hl2njjSE1rOB6SQBRVx523JtYPv5dLMCFSKyxc4zGThTgHVxeZFjZv2JP+i4ibUSCIcMDTQx9pnW&#10;oWrIYZj4nli6Lz84jBKHWtsBTwJ3nU6TZKEdtiwPDfb00FD1vTk4Ay+zHT7exlc6Rx7fy/J51c/C&#10;mzHXV2N5DyrSGP/G8Ksv6lCI094f2AbVGbiTnYF0CUrKeTqfgtpLXiRL0EWu/+sXPwAAAP//AwBQ&#10;SwECLQAUAAYACAAAACEAtoM4kv4AAADhAQAAEwAAAAAAAAAAAAAAAAAAAAAAW0NvbnRlbnRfVHlw&#10;ZXNdLnhtbFBLAQItABQABgAIAAAAIQA4/SH/1gAAAJQBAAALAAAAAAAAAAAAAAAAAC8BAABfcmVs&#10;cy8ucmVsc1BLAQItABQABgAIAAAAIQBuH6gonwIAALMFAAAOAAAAAAAAAAAAAAAAAC4CAABkcnMv&#10;ZTJvRG9jLnhtbFBLAQItABQABgAIAAAAIQByac7G3AAAAAYBAAAPAAAAAAAAAAAAAAAAAPkEAABk&#10;cnMvZG93bnJldi54bWxQSwUGAAAAAAQABADzAAAAAgYAAAAA&#10;" fillcolor="white [3201]" strokecolor="white [3212]" strokeweight=".5pt">
                <v:textbox>
                  <w:txbxContent>
                    <w:p w:rsidR="00797415" w:rsidRPr="00797415" w:rsidRDefault="00797415" w:rsidP="007974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 обеспечении противопожарного режима в весенне-осенний период залегания на полях и сельскохозяйственных угодьях сухой травы на территории </w:t>
                      </w:r>
                      <w:r w:rsidR="00490312">
                        <w:rPr>
                          <w:rFonts w:ascii="Times New Roman" w:hAnsi="Times New Roman" w:cs="Times New Roman"/>
                          <w:sz w:val="24"/>
                        </w:rPr>
                        <w:t>Громовско</w:t>
                      </w:r>
                      <w:r w:rsidR="00C2701D">
                        <w:rPr>
                          <w:rFonts w:ascii="Times New Roman" w:hAnsi="Times New Roman" w:cs="Times New Roman"/>
                          <w:sz w:val="24"/>
                        </w:rPr>
                        <w:t>го сельского поселения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C2701D">
                        <w:rPr>
                          <w:rFonts w:ascii="Times New Roman" w:hAnsi="Times New Roman" w:cs="Times New Roman"/>
                          <w:sz w:val="24"/>
                        </w:rPr>
                        <w:t>Приозерского муниципального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район</w:t>
                      </w:r>
                      <w:r w:rsidR="00C2701D"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C52EDA">
                        <w:rPr>
                          <w:rFonts w:ascii="Times New Roman" w:hAnsi="Times New Roman" w:cs="Times New Roman"/>
                          <w:sz w:val="24"/>
                        </w:rPr>
                        <w:t>Ленинградской области в 202</w:t>
                      </w:r>
                      <w:r w:rsidR="00C2701D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 году</w:t>
                      </w: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F32B2A" w:rsidRDefault="00797415" w:rsidP="0079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12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12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C2701D" w:rsidRDefault="00490312" w:rsidP="00C27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21.12.1994 года № 69-ФЗ «О пожарной безопасности», с целью обеспечения охраны лесов, торфяных месторождений, а также жилого фонда, территории населённых пунктов, обеспечения пожарной безопасности и соблюдения противопожарного режи</w:t>
      </w:r>
      <w:r w:rsid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 весенне-осенний период 2024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r w:rsidR="00C2701D" w:rsidRP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 поселения</w:t>
      </w:r>
      <w:r w:rsidR="00797415"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</w:t>
      </w:r>
      <w:r w:rsid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7415"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 поселения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1D" w:rsidRP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415"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797415" w:rsidRPr="00F3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="00797415"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запрет на сжигание сухой травы, горючего мусора на всей территории муниципального образования. Сухую траву и мусор утилизировать.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правообладателям земельных участков, руководителям организаций сельскохозяйственного производства, главам крестьянских и фермерских хозяйств, индивидуальным предпринимателям и гражданам, осуществляющим сельскохозяйственную деятельность независимо от форм собственности, а также организациям и гражданам, обладающим правом пользования лесным фоном: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 допускать сжигания стерня, пожнивных остатков, сухой травы и разведения костров на полях, сельскохозяйственных угодьях, торфяных месторождениях и землях лесного фонда;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 со сходом сухой травы; запретить применение открытого огня, а также исключить применение других возможных источников зажигания; запретить либо установить соответствующий режим курения;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Регулярно производить опашку полей и сельскохозяйственных угодий полосой шириной не менее 3 метров в местах их примыкания в населенных пунктах, на расстоянии не менее 50 метров от крайних строений в населенных пунктах;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Регулярно производить опашку полей и сельскохозяйственных угодий полосой шириной не менее 3 метров в местах их примыкания лесным массивам, на расстоянии не менее 15 метров; Принимать меры по их защите от зарастания сорными растениями, своевременно проводить сенокошение на сенокосах.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Рекомендовать руководителям сельскохозяйственного производства, главам крестьянских и фермерских хозяйств, индивидуальным предпринимателям обеспечить наличие средств пожаротушения и готовность к выполнению задач по тушению пожаров в пожароопасный период.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Гражданам, проживающим и находящимся на территории </w:t>
      </w:r>
      <w:r w:rsidR="00C2701D" w:rsidRP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 поселения</w:t>
      </w:r>
      <w:r w:rsid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садоводческих и огороднических некоммерческих объединений: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участках, садоводствах, огородничествах и населенных пунктах;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допускать сжигание в населенных пунктах и садоводческих объединениях сухой травы и мусора;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индивидуальных участках в населенных пунктах и садоводствах при наличии построек устанавливать на участках бочку с водой или иметь не менее 2 огнетушителей.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Старостам населенных пунктов </w:t>
      </w:r>
      <w:r w:rsidR="00C2701D" w:rsidRP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 поселения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данного распоряжения;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Довести информацию до администрации </w:t>
      </w:r>
      <w:r w:rsidR="00C2701D" w:rsidRP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Громовского сельского поселения 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несанкционированных отжигах сухой травы или поджогах для принятия соответствующих мер.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Постановление подлежит опубликованию в СМИ и на официальном сайте </w:t>
      </w:r>
      <w:r w:rsid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2701D" w:rsidRPr="00C2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Громовского сельского поселения Приозерского муниципального района Ленинградской области </w:t>
      </w:r>
      <w:hyperlink r:id="rId9" w:history="1">
        <w:r w:rsidRPr="00C2701D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http://www.admingromovo.ru/</w:t>
        </w:r>
      </w:hyperlink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после официального опубликования.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за исполнением настоящего постановления оставляю за собой.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7974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01D" w:rsidRDefault="00C2701D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01D" w:rsidRPr="00797415" w:rsidRDefault="00C2701D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15" w:rsidRDefault="00C52ED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C0631B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0631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А.П. Кутузов</w:t>
      </w: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981" w:rsidRPr="00C2701D" w:rsidRDefault="00667981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32B2A" w:rsidRPr="00C2701D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701D">
        <w:rPr>
          <w:rFonts w:ascii="Times New Roman" w:eastAsia="Calibri" w:hAnsi="Times New Roman" w:cs="Times New Roman"/>
          <w:sz w:val="18"/>
          <w:szCs w:val="18"/>
        </w:rPr>
        <w:t xml:space="preserve">Исп. </w:t>
      </w:r>
      <w:r w:rsidR="00C2701D">
        <w:rPr>
          <w:rFonts w:ascii="Times New Roman" w:eastAsia="Calibri" w:hAnsi="Times New Roman" w:cs="Times New Roman"/>
          <w:sz w:val="18"/>
          <w:szCs w:val="18"/>
        </w:rPr>
        <w:t>Юнусова З.Р. т.</w:t>
      </w:r>
      <w:r w:rsidR="00C52EDA" w:rsidRPr="00C2701D">
        <w:rPr>
          <w:rFonts w:ascii="Times New Roman" w:eastAsia="Calibri" w:hAnsi="Times New Roman" w:cs="Times New Roman"/>
          <w:sz w:val="18"/>
          <w:szCs w:val="18"/>
        </w:rPr>
        <w:t xml:space="preserve"> 8</w:t>
      </w:r>
      <w:r w:rsidR="00C2701D">
        <w:rPr>
          <w:rFonts w:ascii="Times New Roman" w:eastAsia="Calibri" w:hAnsi="Times New Roman" w:cs="Times New Roman"/>
          <w:sz w:val="18"/>
          <w:szCs w:val="18"/>
        </w:rPr>
        <w:t>(</w:t>
      </w:r>
      <w:r w:rsidR="00C52EDA" w:rsidRPr="00C2701D">
        <w:rPr>
          <w:rFonts w:ascii="Times New Roman" w:eastAsia="Calibri" w:hAnsi="Times New Roman" w:cs="Times New Roman"/>
          <w:sz w:val="18"/>
          <w:szCs w:val="18"/>
        </w:rPr>
        <w:t>81379</w:t>
      </w:r>
      <w:r w:rsidR="00C2701D">
        <w:rPr>
          <w:rFonts w:ascii="Times New Roman" w:eastAsia="Calibri" w:hAnsi="Times New Roman" w:cs="Times New Roman"/>
          <w:sz w:val="18"/>
          <w:szCs w:val="18"/>
        </w:rPr>
        <w:t>)</w:t>
      </w:r>
      <w:r w:rsidR="00C52EDA" w:rsidRPr="00C2701D">
        <w:rPr>
          <w:rFonts w:ascii="Times New Roman" w:eastAsia="Calibri" w:hAnsi="Times New Roman" w:cs="Times New Roman"/>
          <w:sz w:val="18"/>
          <w:szCs w:val="18"/>
        </w:rPr>
        <w:t>99</w:t>
      </w:r>
      <w:r w:rsidR="00C2701D">
        <w:rPr>
          <w:rFonts w:ascii="Times New Roman" w:eastAsia="Calibri" w:hAnsi="Times New Roman" w:cs="Times New Roman"/>
          <w:sz w:val="18"/>
          <w:szCs w:val="18"/>
        </w:rPr>
        <w:t>-</w:t>
      </w:r>
      <w:r w:rsidR="00C52EDA" w:rsidRPr="00C2701D">
        <w:rPr>
          <w:rFonts w:ascii="Times New Roman" w:eastAsia="Calibri" w:hAnsi="Times New Roman" w:cs="Times New Roman"/>
          <w:sz w:val="18"/>
          <w:szCs w:val="18"/>
        </w:rPr>
        <w:t>471</w:t>
      </w:r>
    </w:p>
    <w:p w:rsidR="00641461" w:rsidRPr="00C2701D" w:rsidRDefault="00F32B2A" w:rsidP="0049031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701D">
        <w:rPr>
          <w:rFonts w:ascii="Times New Roman" w:eastAsia="Calibri" w:hAnsi="Times New Roman" w:cs="Times New Roman"/>
          <w:sz w:val="18"/>
          <w:szCs w:val="18"/>
        </w:rPr>
        <w:t>Направлено:</w:t>
      </w:r>
      <w:r w:rsidR="00C52EDA" w:rsidRPr="00C2701D">
        <w:rPr>
          <w:rFonts w:ascii="Times New Roman" w:eastAsia="Calibri" w:hAnsi="Times New Roman" w:cs="Times New Roman"/>
          <w:sz w:val="18"/>
          <w:szCs w:val="18"/>
        </w:rPr>
        <w:t xml:space="preserve"> Дело-1, СМИ-2</w:t>
      </w:r>
    </w:p>
    <w:sectPr w:rsidR="00641461" w:rsidRPr="00C2701D" w:rsidSect="00667981">
      <w:headerReference w:type="default" r:id="rId10"/>
      <w:pgSz w:w="11905" w:h="16837"/>
      <w:pgMar w:top="0" w:right="850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1B" w:rsidRDefault="0011261B" w:rsidP="007D3781">
      <w:pPr>
        <w:spacing w:after="0" w:line="240" w:lineRule="auto"/>
      </w:pPr>
      <w:r>
        <w:separator/>
      </w:r>
    </w:p>
  </w:endnote>
  <w:endnote w:type="continuationSeparator" w:id="0">
    <w:p w:rsidR="0011261B" w:rsidRDefault="0011261B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1B" w:rsidRDefault="0011261B" w:rsidP="007D3781">
      <w:pPr>
        <w:spacing w:after="0" w:line="240" w:lineRule="auto"/>
      </w:pPr>
      <w:r>
        <w:separator/>
      </w:r>
    </w:p>
  </w:footnote>
  <w:footnote w:type="continuationSeparator" w:id="0">
    <w:p w:rsidR="0011261B" w:rsidRDefault="0011261B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B" w:rsidRDefault="00F31CCB">
    <w:pPr>
      <w:pStyle w:val="ad"/>
    </w:pPr>
  </w:p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32"/>
  </w:num>
  <w:num w:numId="9">
    <w:abstractNumId w:val="13"/>
  </w:num>
  <w:num w:numId="10">
    <w:abstractNumId w:val="3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33"/>
  </w:num>
  <w:num w:numId="19">
    <w:abstractNumId w:val="15"/>
  </w:num>
  <w:num w:numId="20">
    <w:abstractNumId w:val="26"/>
  </w:num>
  <w:num w:numId="21">
    <w:abstractNumId w:val="36"/>
  </w:num>
  <w:num w:numId="22">
    <w:abstractNumId w:val="27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34"/>
  </w:num>
  <w:num w:numId="35">
    <w:abstractNumId w:val="19"/>
  </w:num>
  <w:num w:numId="36">
    <w:abstractNumId w:val="30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45722"/>
    <w:rsid w:val="00067C45"/>
    <w:rsid w:val="000B06D5"/>
    <w:rsid w:val="000B59C9"/>
    <w:rsid w:val="000D1F61"/>
    <w:rsid w:val="000E1D5A"/>
    <w:rsid w:val="000E6EE9"/>
    <w:rsid w:val="000F695E"/>
    <w:rsid w:val="0011261B"/>
    <w:rsid w:val="00137D78"/>
    <w:rsid w:val="00144A9B"/>
    <w:rsid w:val="001737D9"/>
    <w:rsid w:val="00184650"/>
    <w:rsid w:val="001B20BB"/>
    <w:rsid w:val="001D4119"/>
    <w:rsid w:val="00232E2E"/>
    <w:rsid w:val="00275FC4"/>
    <w:rsid w:val="002A0C1F"/>
    <w:rsid w:val="002A3DC4"/>
    <w:rsid w:val="002B07BA"/>
    <w:rsid w:val="002B2C16"/>
    <w:rsid w:val="002B5EA2"/>
    <w:rsid w:val="002C6B39"/>
    <w:rsid w:val="002E519F"/>
    <w:rsid w:val="00302F6B"/>
    <w:rsid w:val="00363D8D"/>
    <w:rsid w:val="00363FF1"/>
    <w:rsid w:val="0039779B"/>
    <w:rsid w:val="003A1535"/>
    <w:rsid w:val="003B2960"/>
    <w:rsid w:val="003C1331"/>
    <w:rsid w:val="00405A97"/>
    <w:rsid w:val="004259A8"/>
    <w:rsid w:val="00462E98"/>
    <w:rsid w:val="00490312"/>
    <w:rsid w:val="004A3DB5"/>
    <w:rsid w:val="004C1119"/>
    <w:rsid w:val="00527B58"/>
    <w:rsid w:val="00547BAB"/>
    <w:rsid w:val="0056417A"/>
    <w:rsid w:val="005726DB"/>
    <w:rsid w:val="00573F1B"/>
    <w:rsid w:val="00583363"/>
    <w:rsid w:val="005E654D"/>
    <w:rsid w:val="005F5BEC"/>
    <w:rsid w:val="006228C7"/>
    <w:rsid w:val="00631CE3"/>
    <w:rsid w:val="006354E3"/>
    <w:rsid w:val="00641461"/>
    <w:rsid w:val="00667981"/>
    <w:rsid w:val="006B3D47"/>
    <w:rsid w:val="006E0710"/>
    <w:rsid w:val="006F1529"/>
    <w:rsid w:val="006F29BB"/>
    <w:rsid w:val="00713912"/>
    <w:rsid w:val="00717FB3"/>
    <w:rsid w:val="00721E8D"/>
    <w:rsid w:val="0078722F"/>
    <w:rsid w:val="00795CE8"/>
    <w:rsid w:val="00797415"/>
    <w:rsid w:val="007C484D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D1A15"/>
    <w:rsid w:val="008E00AF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967D1"/>
    <w:rsid w:val="00AB0554"/>
    <w:rsid w:val="00AC0A45"/>
    <w:rsid w:val="00AF0D9E"/>
    <w:rsid w:val="00B320B3"/>
    <w:rsid w:val="00B41B45"/>
    <w:rsid w:val="00B72145"/>
    <w:rsid w:val="00B743F8"/>
    <w:rsid w:val="00B87219"/>
    <w:rsid w:val="00BD0382"/>
    <w:rsid w:val="00C0631B"/>
    <w:rsid w:val="00C2701D"/>
    <w:rsid w:val="00C31ED0"/>
    <w:rsid w:val="00C34550"/>
    <w:rsid w:val="00C349EE"/>
    <w:rsid w:val="00C52EDA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C1922"/>
    <w:rsid w:val="00EE5A3B"/>
    <w:rsid w:val="00EF2C30"/>
    <w:rsid w:val="00EF314E"/>
    <w:rsid w:val="00EF3EE0"/>
    <w:rsid w:val="00F05A92"/>
    <w:rsid w:val="00F163F8"/>
    <w:rsid w:val="00F27C0F"/>
    <w:rsid w:val="00F319BD"/>
    <w:rsid w:val="00F31CCB"/>
    <w:rsid w:val="00F32B2A"/>
    <w:rsid w:val="00F62B01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52B1F-FE84-4854-8877-4D483ED9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4B84-DD5C-4C71-BF55-C407E380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2024-04-15T07:43:00Z</cp:lastPrinted>
  <dcterms:created xsi:type="dcterms:W3CDTF">2022-04-20T09:43:00Z</dcterms:created>
  <dcterms:modified xsi:type="dcterms:W3CDTF">2024-04-15T07:45:00Z</dcterms:modified>
</cp:coreProperties>
</file>