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1DBDEDA7" w:rsidR="00E71561" w:rsidRDefault="003C11FC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ПРОЕКТ</w:t>
      </w:r>
    </w:p>
    <w:p w14:paraId="6B9A43A8" w14:textId="77777777" w:rsidR="00E71561" w:rsidRP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  <w:bookmarkStart w:id="0" w:name="_GoBack"/>
      <w:bookmarkEnd w:id="0"/>
    </w:p>
    <w:p w14:paraId="6F00495E" w14:textId="77777777" w:rsidR="00F46306" w:rsidRDefault="00F46306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51CDE3" w14:textId="245FB502" w:rsidR="00E71561" w:rsidRPr="00E71561" w:rsidRDefault="00E71561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от </w:t>
      </w:r>
      <w:r w:rsidR="0000670B">
        <w:rPr>
          <w:rFonts w:ascii="Times New Roman" w:eastAsia="Times New Roman" w:hAnsi="Times New Roman" w:cs="Times New Roman"/>
          <w:b/>
          <w:sz w:val="24"/>
          <w:szCs w:val="20"/>
        </w:rPr>
        <w:t>ХХ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00670B">
        <w:rPr>
          <w:rFonts w:ascii="Times New Roman" w:eastAsia="Times New Roman" w:hAnsi="Times New Roman" w:cs="Times New Roman"/>
          <w:b/>
          <w:sz w:val="24"/>
          <w:szCs w:val="20"/>
        </w:rPr>
        <w:t>ХХХХ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00670B">
        <w:rPr>
          <w:rFonts w:ascii="Times New Roman" w:eastAsia="Times New Roman" w:hAnsi="Times New Roman" w:cs="Times New Roman"/>
          <w:b/>
          <w:sz w:val="24"/>
          <w:szCs w:val="20"/>
        </w:rPr>
        <w:t>ХХХХ</w:t>
      </w:r>
      <w:proofErr w:type="spellEnd"/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731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 № </w:t>
      </w:r>
      <w:r w:rsidR="0000670B">
        <w:rPr>
          <w:rFonts w:ascii="Times New Roman" w:eastAsia="Times New Roman" w:hAnsi="Times New Roman" w:cs="Times New Roman"/>
          <w:b/>
          <w:sz w:val="24"/>
          <w:szCs w:val="20"/>
        </w:rPr>
        <w:t>ХХ</w:t>
      </w:r>
    </w:p>
    <w:p w14:paraId="53E793B9" w14:textId="77777777" w:rsidR="002266FB" w:rsidRDefault="002266FB" w:rsidP="002266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C19B3" w14:textId="6F7CF001" w:rsidR="00AD064B" w:rsidRPr="004E3C90" w:rsidRDefault="002266FB" w:rsidP="004E3C90">
      <w:pPr>
        <w:spacing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02B07">
        <w:rPr>
          <w:rFonts w:ascii="Times New Roman" w:hAnsi="Times New Roman"/>
          <w:color w:val="000000"/>
          <w:sz w:val="24"/>
          <w:szCs w:val="24"/>
        </w:rPr>
        <w:t>95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E52BD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52BD4">
        <w:rPr>
          <w:rFonts w:ascii="Times New Roman" w:hAnsi="Times New Roman"/>
          <w:color w:val="000000"/>
          <w:sz w:val="24"/>
          <w:szCs w:val="24"/>
        </w:rPr>
        <w:t>0</w:t>
      </w:r>
      <w:r w:rsidR="00202B07">
        <w:rPr>
          <w:rFonts w:ascii="Times New Roman" w:hAnsi="Times New Roman"/>
          <w:color w:val="000000"/>
          <w:sz w:val="24"/>
          <w:szCs w:val="24"/>
        </w:rPr>
        <w:t>4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r w:rsidR="004E3C90">
        <w:rPr>
          <w:rFonts w:ascii="Times New Roman" w:hAnsi="Times New Roman"/>
          <w:color w:val="000000"/>
          <w:sz w:val="24"/>
          <w:szCs w:val="24"/>
        </w:rPr>
        <w:t>«</w:t>
      </w:r>
      <w:r w:rsidR="001216F3" w:rsidRPr="001216F3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121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1F3550" w:rsidRPr="001F3550">
        <w:rPr>
          <w:rFonts w:ascii="Times New Roman" w:hAnsi="Times New Roman"/>
          <w:color w:val="000000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Pr="00F34967">
        <w:rPr>
          <w:rFonts w:ascii="Times New Roman" w:hAnsi="Times New Roman" w:cs="Times New Roman"/>
          <w:sz w:val="24"/>
          <w:szCs w:val="24"/>
        </w:rPr>
        <w:t>»</w:t>
      </w:r>
      <w:r w:rsidR="004E3C90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2529272D" w:rsidR="00515ADA" w:rsidRPr="00DE4A8D" w:rsidRDefault="00515ADA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3C90" w:rsidRPr="004E3C9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4E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76">
        <w:rPr>
          <w:rFonts w:ascii="Times New Roman" w:hAnsi="Times New Roman" w:cs="Times New Roman"/>
          <w:sz w:val="24"/>
          <w:szCs w:val="24"/>
        </w:rPr>
        <w:t>«</w:t>
      </w:r>
      <w:r w:rsidR="001F3550" w:rsidRPr="001F3550">
        <w:rPr>
          <w:rFonts w:ascii="Times New Roman" w:hAnsi="Times New Roman" w:cs="Times New Roman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="00D82D76">
        <w:rPr>
          <w:rFonts w:ascii="Times New Roman" w:hAnsi="Times New Roman" w:cs="Times New Roman"/>
          <w:sz w:val="24"/>
          <w:szCs w:val="24"/>
        </w:rPr>
        <w:t>»»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72C91BF5" w:rsidR="00515ADA" w:rsidRPr="00DE4A8D" w:rsidRDefault="00EE2980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7007C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5BADCBD5" w14:textId="1A5A4013" w:rsidR="007007C9" w:rsidRDefault="00BA4D00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="007007C9" w:rsidRPr="00A70397">
        <w:rPr>
          <w:rFonts w:ascii="Times New Roman" w:hAnsi="Times New Roman" w:cs="Times New Roman"/>
          <w:sz w:val="24"/>
          <w:szCs w:val="24"/>
        </w:rPr>
        <w:t xml:space="preserve">2.5. </w:t>
      </w:r>
      <w:r w:rsidR="007007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07C9" w:rsidRPr="00D7760B">
        <w:rPr>
          <w:rFonts w:ascii="Times New Roman" w:hAnsi="Times New Roman" w:cs="Times New Roman"/>
          <w:sz w:val="24"/>
          <w:szCs w:val="24"/>
        </w:rPr>
        <w:t>предоставления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D7760B">
        <w:rPr>
          <w:rFonts w:ascii="Times New Roman" w:hAnsi="Times New Roman" w:cs="Times New Roman"/>
          <w:sz w:val="24"/>
          <w:szCs w:val="24"/>
        </w:rPr>
        <w:t>муниципальной услуги составляет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не более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девять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рабочих дней со дня поступления заявления</w:t>
      </w:r>
      <w:r w:rsidR="007007C9" w:rsidRPr="00487817">
        <w:rPr>
          <w:rFonts w:ascii="Times New Roman" w:hAnsi="Times New Roman" w:cs="Times New Roman"/>
          <w:sz w:val="24"/>
          <w:szCs w:val="24"/>
        </w:rPr>
        <w:t xml:space="preserve"> о размещении объекта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в течение </w:t>
      </w:r>
      <w:r w:rsidR="006E0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одного рабочего дня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 дня принятия соответствующего решения направляется заявителю</w:t>
      </w:r>
      <w:r w:rsidR="007007C9" w:rsidRPr="00827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45CED68" w14:textId="28385781" w:rsidR="007809FB" w:rsidRPr="00E82E56" w:rsidRDefault="00E82E56" w:rsidP="008D24B7">
      <w:pPr>
        <w:widowControl w:val="0"/>
        <w:autoSpaceDE w:val="0"/>
        <w:autoSpaceDN w:val="0"/>
        <w:adjustRightInd w:val="0"/>
        <w:spacing w:before="240"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82E56">
        <w:rPr>
          <w:rFonts w:ascii="Times New Roman" w:hAnsi="Times New Roman" w:cs="Times New Roman"/>
          <w:sz w:val="24"/>
          <w:szCs w:val="24"/>
        </w:rPr>
        <w:t>1.</w:t>
      </w:r>
      <w:r w:rsidR="00466BBF">
        <w:rPr>
          <w:rFonts w:ascii="Times New Roman" w:hAnsi="Times New Roman" w:cs="Times New Roman"/>
          <w:sz w:val="24"/>
          <w:szCs w:val="24"/>
        </w:rPr>
        <w:t xml:space="preserve">2.    </w:t>
      </w:r>
      <w:r w:rsidR="00D42CAA" w:rsidRPr="00E82E56">
        <w:rPr>
          <w:rFonts w:ascii="Times New Roman" w:hAnsi="Times New Roman" w:cs="Times New Roman"/>
          <w:sz w:val="24"/>
          <w:szCs w:val="24"/>
        </w:rPr>
        <w:t>В пункт 2.</w:t>
      </w:r>
      <w:r w:rsidR="007809FB" w:rsidRPr="00E82E56">
        <w:rPr>
          <w:rFonts w:ascii="Times New Roman" w:hAnsi="Times New Roman" w:cs="Times New Roman"/>
          <w:sz w:val="24"/>
          <w:szCs w:val="24"/>
        </w:rPr>
        <w:t>7.</w:t>
      </w:r>
      <w:r w:rsidR="00D42CAA" w:rsidRPr="00E82E56">
        <w:rPr>
          <w:rFonts w:ascii="Times New Roman" w:hAnsi="Times New Roman" w:cs="Times New Roman"/>
          <w:sz w:val="24"/>
          <w:szCs w:val="24"/>
        </w:rPr>
        <w:t>1.</w:t>
      </w:r>
      <w:r w:rsidR="007809FB" w:rsidRPr="00E82E56">
        <w:rPr>
          <w:rFonts w:ascii="Times New Roman" w:hAnsi="Times New Roman" w:cs="Times New Roman"/>
          <w:sz w:val="24"/>
          <w:szCs w:val="24"/>
        </w:rPr>
        <w:t xml:space="preserve"> </w:t>
      </w:r>
      <w:r w:rsidR="00FC1E41" w:rsidRPr="00E82E5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7809FB" w:rsidRPr="00E82E56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51EE8706" w14:textId="7E0194C7" w:rsidR="00C30C91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91" w:rsidRPr="00FC1E41">
        <w:rPr>
          <w:rFonts w:ascii="Times New Roman" w:hAnsi="Times New Roman" w:cs="Times New Roman"/>
          <w:sz w:val="24"/>
          <w:szCs w:val="24"/>
        </w:rPr>
        <w:t>В подпункте «г» слова «почтовый адрес» исключить;</w:t>
      </w:r>
    </w:p>
    <w:p w14:paraId="456CE6B0" w14:textId="1DB591C7" w:rsidR="000433DC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D6" w:rsidRPr="00FC1E41">
        <w:rPr>
          <w:rFonts w:ascii="Times New Roman" w:hAnsi="Times New Roman" w:cs="Times New Roman"/>
          <w:sz w:val="24"/>
          <w:szCs w:val="24"/>
        </w:rPr>
        <w:t>Подпункт «е» изложить в следующей редакции:</w:t>
      </w:r>
    </w:p>
    <w:p w14:paraId="709596E0" w14:textId="2A2AF2C3" w:rsidR="001E77DB" w:rsidRPr="00FC1E41" w:rsidRDefault="001E77DB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FC1E41">
        <w:rPr>
          <w:rFonts w:ascii="Times New Roman" w:hAnsi="Times New Roman" w:cs="Times New Roman"/>
          <w:sz w:val="24"/>
          <w:szCs w:val="24"/>
        </w:rPr>
        <w:t>«е) срок размещения объекта;»;</w:t>
      </w:r>
    </w:p>
    <w:p w14:paraId="0F9E4FFD" w14:textId="225A7694" w:rsidR="00830C82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5F7" w:rsidRPr="00FC1E41">
        <w:rPr>
          <w:rFonts w:ascii="Times New Roman" w:hAnsi="Times New Roman" w:cs="Times New Roman"/>
          <w:sz w:val="24"/>
          <w:szCs w:val="24"/>
        </w:rPr>
        <w:t>Под</w:t>
      </w:r>
      <w:r w:rsidR="00830C82" w:rsidRPr="00FC1E41">
        <w:rPr>
          <w:rFonts w:ascii="Times New Roman" w:hAnsi="Times New Roman" w:cs="Times New Roman"/>
          <w:sz w:val="24"/>
          <w:szCs w:val="24"/>
        </w:rPr>
        <w:t>пункт «ж» признать утратившим силу;</w:t>
      </w:r>
    </w:p>
    <w:p w14:paraId="164582DD" w14:textId="5EFA8627" w:rsidR="00CB10C9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C82" w:rsidRPr="00FC1E41">
        <w:rPr>
          <w:rFonts w:ascii="Times New Roman" w:hAnsi="Times New Roman" w:cs="Times New Roman"/>
          <w:sz w:val="24"/>
          <w:szCs w:val="24"/>
        </w:rPr>
        <w:t>В подпункте «з» слова «</w:t>
      </w:r>
      <w:r w:rsidR="009562CE" w:rsidRPr="00FC1E41">
        <w:rPr>
          <w:rFonts w:ascii="Times New Roman" w:hAnsi="Times New Roman" w:cs="Times New Roman"/>
          <w:sz w:val="24"/>
          <w:szCs w:val="24"/>
        </w:rPr>
        <w:t>(при предоставлении земельного участка)» заменить словами «</w:t>
      </w:r>
      <w:r w:rsidR="00796AC7" w:rsidRPr="00FC1E41">
        <w:rPr>
          <w:rFonts w:ascii="Times New Roman" w:hAnsi="Times New Roman" w:cs="Times New Roman"/>
          <w:sz w:val="24"/>
          <w:szCs w:val="24"/>
        </w:rPr>
        <w:t>(в случае предполагаемого размещения объекта на земельном участке);»</w:t>
      </w:r>
      <w:r w:rsidR="00074CC2">
        <w:rPr>
          <w:rFonts w:ascii="Times New Roman" w:hAnsi="Times New Roman" w:cs="Times New Roman"/>
          <w:sz w:val="24"/>
          <w:szCs w:val="24"/>
        </w:rPr>
        <w:t>.</w:t>
      </w:r>
    </w:p>
    <w:p w14:paraId="27B38CA4" w14:textId="77777777" w:rsidR="002F1BB8" w:rsidRDefault="002F1BB8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</w:p>
    <w:p w14:paraId="25733455" w14:textId="4A35BCDF" w:rsidR="00FA5FE8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B25AC1">
        <w:rPr>
          <w:rFonts w:ascii="Times New Roman" w:hAnsi="Times New Roman" w:cs="Times New Roman"/>
          <w:sz w:val="24"/>
          <w:szCs w:val="24"/>
        </w:rPr>
        <w:t xml:space="preserve">   </w:t>
      </w:r>
      <w:r w:rsidR="005E06AE">
        <w:rPr>
          <w:rFonts w:ascii="Times New Roman" w:hAnsi="Times New Roman" w:cs="Times New Roman"/>
          <w:sz w:val="24"/>
          <w:szCs w:val="24"/>
        </w:rPr>
        <w:t xml:space="preserve">   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В </w:t>
      </w:r>
      <w:r w:rsidR="00726736" w:rsidRPr="00FC1E41">
        <w:rPr>
          <w:rFonts w:ascii="Times New Roman" w:hAnsi="Times New Roman" w:cs="Times New Roman"/>
          <w:sz w:val="24"/>
          <w:szCs w:val="24"/>
        </w:rPr>
        <w:t>пункте 2.7.4</w:t>
      </w:r>
      <w:r w:rsidR="00CB10C9" w:rsidRPr="00FC1E41">
        <w:rPr>
          <w:rFonts w:ascii="Times New Roman" w:hAnsi="Times New Roman" w:cs="Times New Roman"/>
          <w:sz w:val="24"/>
          <w:szCs w:val="24"/>
        </w:rPr>
        <w:t>.</w:t>
      </w:r>
      <w:r w:rsidR="00726736" w:rsidRP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раздел</w:t>
      </w:r>
      <w:r w:rsidR="00726736">
        <w:rPr>
          <w:rFonts w:ascii="Times New Roman" w:hAnsi="Times New Roman" w:cs="Times New Roman"/>
          <w:sz w:val="24"/>
          <w:szCs w:val="24"/>
        </w:rPr>
        <w:t>а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2</w:t>
      </w:r>
      <w:r w:rsid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DB7E18" w:rsidRPr="00FC1E41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0EC9269A" w14:textId="6A012D5A" w:rsidR="00CB10C9" w:rsidRPr="00FA5FE8" w:rsidRDefault="00F04C7E" w:rsidP="008D24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2"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5E06AE">
        <w:rPr>
          <w:rFonts w:ascii="Times New Roman" w:hAnsi="Times New Roman" w:cs="Times New Roman"/>
          <w:sz w:val="24"/>
          <w:szCs w:val="24"/>
        </w:rPr>
        <w:t xml:space="preserve"> </w:t>
      </w:r>
      <w:r w:rsidR="00FA5FE8">
        <w:rPr>
          <w:rFonts w:ascii="Times New Roman" w:hAnsi="Times New Roman" w:cs="Times New Roman"/>
          <w:sz w:val="24"/>
          <w:szCs w:val="24"/>
        </w:rPr>
        <w:t>С</w:t>
      </w:r>
      <w:r w:rsidR="00FB3DD1" w:rsidRPr="00FA5FE8">
        <w:rPr>
          <w:rFonts w:ascii="Times New Roman" w:hAnsi="Times New Roman" w:cs="Times New Roman"/>
          <w:sz w:val="24"/>
          <w:szCs w:val="24"/>
        </w:rPr>
        <w:t>лова «государственного кадастра недвижимости» заменить на «</w:t>
      </w:r>
      <w:r w:rsidR="00A762FA" w:rsidRPr="00FA5FE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недвижимости»</w:t>
      </w:r>
      <w:r w:rsidR="00931DEA">
        <w:rPr>
          <w:rFonts w:ascii="Times New Roman" w:hAnsi="Times New Roman" w:cs="Times New Roman"/>
          <w:sz w:val="24"/>
          <w:szCs w:val="24"/>
        </w:rPr>
        <w:t>.</w:t>
      </w:r>
    </w:p>
    <w:p w14:paraId="65F6C1D8" w14:textId="77777777" w:rsidR="00DE4A8D" w:rsidRDefault="00DE4A8D" w:rsidP="00466B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648D1" w14:textId="51EFCF34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DE4A8D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886A63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14089D7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3F4EF26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68749D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F27959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5CA1AFD2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D67B6FB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A356ED9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1EEA5E0A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20266BFE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3CFE0BBC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0E33215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ADA3CF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22420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E2E487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5F5B2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F81A9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6DFBA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AEAB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EA394E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373B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44C0BA" w14:textId="77777777" w:rsidR="0036552D" w:rsidRPr="009717B9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0B6FE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9B84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6C4D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DCC51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4337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482A3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73CD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36EAC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6D9995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A9B8DB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256739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5E25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5FFE3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647E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18212" w14:textId="77777777" w:rsidR="008E7E1E" w:rsidRPr="009717B9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E85FEA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B47C3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0ED6A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F34967">
      <w:headerReference w:type="default" r:id="rId10"/>
      <w:footerReference w:type="first" r:id="rId11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F5E7" w14:textId="77777777" w:rsidR="00A64CD8" w:rsidRDefault="00A64CD8" w:rsidP="006541E2">
      <w:pPr>
        <w:spacing w:after="0" w:line="240" w:lineRule="auto"/>
      </w:pPr>
      <w:r>
        <w:separator/>
      </w:r>
    </w:p>
  </w:endnote>
  <w:endnote w:type="continuationSeparator" w:id="0">
    <w:p w14:paraId="1BF60A1E" w14:textId="77777777" w:rsidR="00A64CD8" w:rsidRDefault="00A64CD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E733" w14:textId="77777777" w:rsidR="00A64CD8" w:rsidRDefault="00A64CD8" w:rsidP="006541E2">
      <w:pPr>
        <w:spacing w:after="0" w:line="240" w:lineRule="auto"/>
      </w:pPr>
      <w:r>
        <w:separator/>
      </w:r>
    </w:p>
  </w:footnote>
  <w:footnote w:type="continuationSeparator" w:id="0">
    <w:p w14:paraId="5AF61104" w14:textId="77777777" w:rsidR="00A64CD8" w:rsidRDefault="00A64CD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670B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11FC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546C5"/>
    <w:rsid w:val="0046334E"/>
    <w:rsid w:val="00466BBF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998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4CD8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4D3E68D7-A6CB-4609-91BE-49151DF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4CFA-9B33-45BD-8733-589EE85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3</cp:revision>
  <cp:lastPrinted>2022-03-18T12:22:00Z</cp:lastPrinted>
  <dcterms:created xsi:type="dcterms:W3CDTF">2022-05-13T08:43:00Z</dcterms:created>
  <dcterms:modified xsi:type="dcterms:W3CDTF">2022-05-13T08:55:00Z</dcterms:modified>
</cp:coreProperties>
</file>