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D" w:rsidRDefault="006A77DD" w:rsidP="006A77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о новых сроках отчётности</w:t>
      </w:r>
    </w:p>
    <w:p w:rsidR="006A77DD" w:rsidRPr="006A77DD" w:rsidRDefault="006A77DD" w:rsidP="006A77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7DD">
        <w:rPr>
          <w:rFonts w:ascii="Times New Roman" w:hAnsi="Times New Roman" w:cs="Times New Roman"/>
          <w:color w:val="000000"/>
          <w:sz w:val="24"/>
          <w:szCs w:val="24"/>
        </w:rPr>
        <w:t>Управление ПФР в Приозерском районе напоминает о новых сроках передачи работодателями в ПФР информации о приёме на работу и увольнении сотрудников. Начиная с апреля 2020 года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6A77DD" w:rsidRPr="006A77DD" w:rsidRDefault="006A77DD" w:rsidP="006A77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7DD">
        <w:rPr>
          <w:rFonts w:ascii="Times New Roman" w:hAnsi="Times New Roman" w:cs="Times New Roman"/>
          <w:color w:val="000000"/>
          <w:sz w:val="24"/>
          <w:szCs w:val="24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6A77DD" w:rsidRPr="006A77DD" w:rsidRDefault="006A77DD" w:rsidP="006A77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7DD">
        <w:rPr>
          <w:rFonts w:ascii="Times New Roman" w:hAnsi="Times New Roman" w:cs="Times New Roman"/>
          <w:color w:val="000000"/>
          <w:sz w:val="24"/>
          <w:szCs w:val="24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6A77DD" w:rsidRPr="006A77DD" w:rsidRDefault="006A77DD" w:rsidP="006A77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7DD">
        <w:rPr>
          <w:rFonts w:ascii="Times New Roman" w:hAnsi="Times New Roman" w:cs="Times New Roman"/>
          <w:color w:val="000000"/>
          <w:sz w:val="24"/>
          <w:szCs w:val="24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7DD"/>
    <w:rsid w:val="003361CF"/>
    <w:rsid w:val="006A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2020-06-16T08:22:00Z</dcterms:created>
  <dcterms:modified xsi:type="dcterms:W3CDTF">2020-06-16T08:23:00Z</dcterms:modified>
</cp:coreProperties>
</file>