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701E" w14:textId="77777777" w:rsidR="003B299D" w:rsidRDefault="003B299D" w:rsidP="003B299D">
      <w:pPr>
        <w:pStyle w:val="a3"/>
        <w:spacing w:before="45"/>
        <w:rPr>
          <w:sz w:val="16"/>
        </w:rPr>
      </w:pPr>
    </w:p>
    <w:p w14:paraId="18A6F09D" w14:textId="77777777" w:rsidR="003B299D" w:rsidRDefault="003B299D" w:rsidP="003B299D">
      <w:pPr>
        <w:pStyle w:val="a3"/>
        <w:ind w:right="1271"/>
        <w:jc w:val="right"/>
      </w:pPr>
      <w:r>
        <w:rPr>
          <w:spacing w:val="-2"/>
        </w:rPr>
        <w:t>УТВЕРЖДЕНА</w:t>
      </w:r>
    </w:p>
    <w:p w14:paraId="576975F9" w14:textId="77777777" w:rsidR="003B299D" w:rsidRDefault="003B299D" w:rsidP="003B299D">
      <w:pPr>
        <w:pStyle w:val="a3"/>
        <w:spacing w:before="5" w:line="242" w:lineRule="auto"/>
        <w:ind w:left="10624" w:hanging="4"/>
      </w:pPr>
      <w:r>
        <w:rPr>
          <w:spacing w:val="-2"/>
        </w:rPr>
        <w:t>постановлением</w:t>
      </w:r>
      <w:r>
        <w:rPr>
          <w:spacing w:val="-16"/>
        </w:rPr>
        <w:t xml:space="preserve"> </w:t>
      </w:r>
      <w:r>
        <w:rPr>
          <w:spacing w:val="-2"/>
        </w:rPr>
        <w:t xml:space="preserve">Губернатора </w:t>
      </w:r>
      <w:r>
        <w:t>Ленинградской области</w:t>
      </w:r>
    </w:p>
    <w:p w14:paraId="03DFC17B" w14:textId="77777777" w:rsidR="003B299D" w:rsidRDefault="003B299D" w:rsidP="003B299D">
      <w:pPr>
        <w:pStyle w:val="a3"/>
        <w:spacing w:line="247" w:lineRule="auto"/>
        <w:ind w:left="11704" w:hanging="1084"/>
      </w:pPr>
      <w:r>
        <w:t>от</w:t>
      </w:r>
      <w:r>
        <w:rPr>
          <w:spacing w:val="-18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 xml:space="preserve">66-пг </w:t>
      </w:r>
      <w:r>
        <w:rPr>
          <w:spacing w:val="-2"/>
        </w:rPr>
        <w:t>(приложение)</w:t>
      </w:r>
    </w:p>
    <w:p w14:paraId="3A0E2E00" w14:textId="77777777" w:rsidR="003B299D" w:rsidRDefault="003B299D" w:rsidP="003B299D">
      <w:pPr>
        <w:pStyle w:val="a3"/>
        <w:spacing w:before="294"/>
        <w:ind w:left="251"/>
      </w:pPr>
      <w:r>
        <w:rPr>
          <w:spacing w:val="-2"/>
        </w:rPr>
        <w:t>(Форма)</w:t>
      </w:r>
    </w:p>
    <w:p w14:paraId="4D07972E" w14:textId="77777777" w:rsidR="003B299D" w:rsidRDefault="003B299D" w:rsidP="003B299D">
      <w:pPr>
        <w:pStyle w:val="a3"/>
        <w:spacing w:before="4"/>
      </w:pPr>
    </w:p>
    <w:p w14:paraId="373FB01B" w14:textId="77777777" w:rsidR="003B299D" w:rsidRDefault="003B299D" w:rsidP="003B299D">
      <w:pPr>
        <w:pStyle w:val="a3"/>
        <w:spacing w:line="322" w:lineRule="exact"/>
        <w:ind w:left="4885"/>
      </w:pPr>
      <w:r>
        <w:t>Обобщенная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rPr>
          <w:spacing w:val="-2"/>
        </w:rPr>
        <w:t>исполнении</w:t>
      </w:r>
    </w:p>
    <w:p w14:paraId="2153C0F8" w14:textId="46295BF2" w:rsidR="003B299D" w:rsidRDefault="003B299D" w:rsidP="00BE7CAA">
      <w:pPr>
        <w:pStyle w:val="a3"/>
        <w:spacing w:before="2" w:line="237" w:lineRule="auto"/>
        <w:ind w:left="1834" w:right="1476" w:firstLine="644"/>
        <w:jc w:val="center"/>
      </w:pPr>
      <w:r>
        <w:t>(ненадлежащем исполнении) лицами, замещающими</w:t>
      </w:r>
      <w:r>
        <w:rPr>
          <w:spacing w:val="31"/>
        </w:rPr>
        <w:t xml:space="preserve"> </w:t>
      </w:r>
      <w:r>
        <w:t>муниципальные должности депутата</w:t>
      </w:r>
      <w:r>
        <w:rPr>
          <w:spacing w:val="-15"/>
        </w:rPr>
        <w:t xml:space="preserve"> </w:t>
      </w:r>
      <w:r>
        <w:t>представительного</w:t>
      </w:r>
      <w:r>
        <w:rPr>
          <w:spacing w:val="-17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обязанности представить сведения о доходах, расходах, об имуществе</w:t>
      </w:r>
      <w:r>
        <w:rPr>
          <w:spacing w:val="40"/>
        </w:rPr>
        <w:t xml:space="preserve"> </w:t>
      </w:r>
      <w:r>
        <w:t>и обязательствах имущественного</w:t>
      </w:r>
      <w:r>
        <w:rPr>
          <w:spacing w:val="-5"/>
        </w:rPr>
        <w:t xml:space="preserve"> </w:t>
      </w:r>
      <w:r>
        <w:t>характера</w:t>
      </w:r>
      <w:r w:rsidR="000071E2">
        <w:t xml:space="preserve"> за 2024</w:t>
      </w:r>
      <w:r w:rsidR="00BE7CAA">
        <w:t xml:space="preserve"> год</w:t>
      </w:r>
    </w:p>
    <w:p w14:paraId="251EB6AC" w14:textId="7F6DB722" w:rsidR="003B299D" w:rsidRDefault="003B299D" w:rsidP="003B299D">
      <w:pPr>
        <w:pStyle w:val="a3"/>
        <w:tabs>
          <w:tab w:val="center" w:pos="7365"/>
        </w:tabs>
        <w:spacing w:before="4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52B557" wp14:editId="56039708">
                <wp:simplePos x="0" y="0"/>
                <wp:positionH relativeFrom="page">
                  <wp:posOffset>2959572</wp:posOffset>
                </wp:positionH>
                <wp:positionV relativeFrom="paragraph">
                  <wp:posOffset>189913</wp:posOffset>
                </wp:positionV>
                <wp:extent cx="5001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895">
                              <a:moveTo>
                                <a:pt x="0" y="0"/>
                              </a:moveTo>
                              <a:lnTo>
                                <a:pt x="500170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CD60A" id="Graphic 10" o:spid="_x0000_s1026" style="position:absolute;margin-left:233.05pt;margin-top:14.95pt;width:393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" path="m,l5001708,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Громовско</w:t>
      </w:r>
      <w:r w:rsidR="00BE7CAA">
        <w:rPr>
          <w:sz w:val="20"/>
        </w:rPr>
        <w:t>е</w:t>
      </w:r>
      <w:r>
        <w:rPr>
          <w:sz w:val="20"/>
        </w:rPr>
        <w:t xml:space="preserve"> сельско</w:t>
      </w:r>
      <w:r w:rsidR="00BE7CAA">
        <w:rPr>
          <w:sz w:val="20"/>
        </w:rPr>
        <w:t xml:space="preserve">е </w:t>
      </w:r>
      <w:r>
        <w:rPr>
          <w:sz w:val="20"/>
        </w:rPr>
        <w:t>поселени</w:t>
      </w:r>
      <w:r w:rsidR="00BE7CAA">
        <w:rPr>
          <w:sz w:val="20"/>
        </w:rPr>
        <w:t>е</w:t>
      </w:r>
      <w:r>
        <w:rPr>
          <w:sz w:val="20"/>
        </w:rPr>
        <w:t xml:space="preserve"> Приозерского муниципального района Ленинградской области </w:t>
      </w:r>
    </w:p>
    <w:p w14:paraId="2652B063" w14:textId="77777777" w:rsidR="003B299D" w:rsidRDefault="003B299D" w:rsidP="003B299D">
      <w:pPr>
        <w:spacing w:before="24"/>
        <w:ind w:right="49"/>
        <w:jc w:val="center"/>
        <w:rPr>
          <w:sz w:val="21"/>
        </w:rPr>
      </w:pPr>
      <w:r>
        <w:rPr>
          <w:w w:val="105"/>
          <w:sz w:val="21"/>
        </w:rPr>
        <w:t>(наименование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муниципального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образования)</w:t>
      </w:r>
    </w:p>
    <w:p w14:paraId="4D459FE1" w14:textId="77777777" w:rsidR="003B299D" w:rsidRDefault="003B299D" w:rsidP="003B299D">
      <w:pPr>
        <w:pStyle w:val="a3"/>
        <w:spacing w:before="94" w:after="1"/>
        <w:rPr>
          <w:sz w:val="20"/>
        </w:rPr>
      </w:pPr>
    </w:p>
    <w:tbl>
      <w:tblPr>
        <w:tblStyle w:val="TableNormal"/>
        <w:tblW w:w="1460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3600"/>
        <w:gridCol w:w="3614"/>
        <w:gridCol w:w="3609"/>
      </w:tblGrid>
      <w:tr w:rsidR="003B299D" w14:paraId="3102C01A" w14:textId="77777777" w:rsidTr="003B299D">
        <w:trPr>
          <w:trHeight w:val="1928"/>
        </w:trPr>
        <w:tc>
          <w:tcPr>
            <w:tcW w:w="3781" w:type="dxa"/>
          </w:tcPr>
          <w:p w14:paraId="03135362" w14:textId="77777777" w:rsidR="003B299D" w:rsidRPr="003B299D" w:rsidRDefault="003B299D" w:rsidP="00CD4A6A">
            <w:pPr>
              <w:pStyle w:val="TableParagraph"/>
              <w:spacing w:line="230" w:lineRule="auto"/>
              <w:ind w:left="15"/>
              <w:jc w:val="center"/>
              <w:rPr>
                <w:sz w:val="25"/>
                <w:lang w:val="ru-RU"/>
              </w:rPr>
            </w:pPr>
            <w:r w:rsidRPr="003B299D">
              <w:rPr>
                <w:spacing w:val="-6"/>
                <w:sz w:val="25"/>
                <w:lang w:val="ru-RU"/>
              </w:rPr>
              <w:t>Количество</w:t>
            </w:r>
            <w:r w:rsidRPr="003B299D">
              <w:rPr>
                <w:spacing w:val="-7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лиц,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</w:t>
            </w:r>
          </w:p>
        </w:tc>
        <w:tc>
          <w:tcPr>
            <w:tcW w:w="3600" w:type="dxa"/>
          </w:tcPr>
          <w:p w14:paraId="17728582" w14:textId="77777777" w:rsidR="003B299D" w:rsidRPr="003B299D" w:rsidRDefault="003B299D" w:rsidP="00CD4A6A">
            <w:pPr>
              <w:pStyle w:val="TableParagraph"/>
              <w:spacing w:line="230" w:lineRule="auto"/>
              <w:ind w:right="1"/>
              <w:jc w:val="center"/>
              <w:rPr>
                <w:sz w:val="25"/>
                <w:lang w:val="ru-RU"/>
              </w:rPr>
            </w:pPr>
            <w:r w:rsidRPr="003B299D">
              <w:rPr>
                <w:spacing w:val="-8"/>
                <w:sz w:val="25"/>
                <w:lang w:val="ru-RU"/>
              </w:rPr>
              <w:t>Количество</w:t>
            </w:r>
            <w:r w:rsidRPr="003B299D">
              <w:rPr>
                <w:spacing w:val="8"/>
                <w:sz w:val="25"/>
                <w:lang w:val="ru-RU"/>
              </w:rPr>
              <w:t xml:space="preserve"> </w:t>
            </w:r>
            <w:r w:rsidRPr="003B299D">
              <w:rPr>
                <w:spacing w:val="-8"/>
                <w:sz w:val="25"/>
                <w:lang w:val="ru-RU"/>
              </w:rPr>
              <w:t xml:space="preserve">лиц, 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образования, представивших уведомление'</w:t>
            </w:r>
          </w:p>
          <w:p w14:paraId="1F789AD5" w14:textId="77777777" w:rsidR="003B299D" w:rsidRDefault="003B299D" w:rsidP="00CD4A6A">
            <w:pPr>
              <w:pStyle w:val="TableParagraph"/>
              <w:spacing w:line="261" w:lineRule="exact"/>
              <w:ind w:right="1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(</w:t>
            </w:r>
            <w:proofErr w:type="spellStart"/>
            <w:r>
              <w:rPr>
                <w:w w:val="85"/>
                <w:sz w:val="25"/>
              </w:rPr>
              <w:t>далее</w:t>
            </w:r>
            <w:proofErr w:type="spellEnd"/>
            <w:r>
              <w:rPr>
                <w:spacing w:val="-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5"/>
              </w:rPr>
              <w:t>уведомление</w:t>
            </w:r>
            <w:proofErr w:type="spellEnd"/>
            <w:r>
              <w:rPr>
                <w:spacing w:val="-2"/>
                <w:w w:val="85"/>
                <w:sz w:val="25"/>
              </w:rPr>
              <w:t>)</w:t>
            </w:r>
          </w:p>
        </w:tc>
        <w:tc>
          <w:tcPr>
            <w:tcW w:w="3614" w:type="dxa"/>
          </w:tcPr>
          <w:p w14:paraId="70D8963F" w14:textId="77777777" w:rsidR="003B299D" w:rsidRPr="003B299D" w:rsidRDefault="003B299D" w:rsidP="00CD4A6A">
            <w:pPr>
              <w:pStyle w:val="TableParagraph"/>
              <w:spacing w:line="228" w:lineRule="auto"/>
              <w:ind w:left="15" w:right="9"/>
              <w:jc w:val="center"/>
              <w:rPr>
                <w:sz w:val="25"/>
                <w:lang w:val="ru-RU"/>
              </w:rPr>
            </w:pPr>
            <w:r w:rsidRPr="003B299D">
              <w:rPr>
                <w:spacing w:val="-6"/>
                <w:sz w:val="25"/>
                <w:lang w:val="ru-RU"/>
              </w:rPr>
              <w:t>Количество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лиц,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>муниципальные</w:t>
            </w:r>
            <w:r w:rsidRPr="003B299D">
              <w:rPr>
                <w:spacing w:val="12"/>
                <w:sz w:val="25"/>
                <w:lang w:val="ru-RU"/>
              </w:rPr>
              <w:t xml:space="preserve"> </w:t>
            </w:r>
            <w:r w:rsidRPr="003B299D">
              <w:rPr>
                <w:sz w:val="25"/>
                <w:lang w:val="ru-RU"/>
              </w:rPr>
              <w:t xml:space="preserve">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 xml:space="preserve">образования, представивших </w:t>
            </w:r>
            <w:r w:rsidRPr="003B299D">
              <w:rPr>
                <w:sz w:val="25"/>
                <w:lang w:val="ru-RU"/>
              </w:rPr>
              <w:t>сведения по форме справки</w:t>
            </w:r>
            <w:r w:rsidRPr="003B299D">
              <w:rPr>
                <w:sz w:val="25"/>
                <w:vertAlign w:val="superscript"/>
                <w:lang w:val="ru-RU"/>
              </w:rPr>
              <w:t>2</w:t>
            </w:r>
            <w:r w:rsidRPr="003B299D">
              <w:rPr>
                <w:sz w:val="25"/>
                <w:lang w:val="ru-RU"/>
              </w:rPr>
              <w:t xml:space="preserve"> (далее</w:t>
            </w:r>
            <w:r w:rsidRPr="003B299D">
              <w:rPr>
                <w:spacing w:val="-16"/>
                <w:sz w:val="25"/>
                <w:lang w:val="ru-RU"/>
              </w:rPr>
              <w:t xml:space="preserve"> </w:t>
            </w:r>
            <w:r w:rsidRPr="003B299D">
              <w:rPr>
                <w:w w:val="90"/>
                <w:sz w:val="25"/>
                <w:lang w:val="ru-RU"/>
              </w:rPr>
              <w:t>—</w:t>
            </w:r>
            <w:r w:rsidRPr="003B299D">
              <w:rPr>
                <w:spacing w:val="-9"/>
                <w:w w:val="90"/>
                <w:sz w:val="25"/>
                <w:lang w:val="ru-RU"/>
              </w:rPr>
              <w:t xml:space="preserve"> </w:t>
            </w:r>
            <w:r w:rsidRPr="003B299D">
              <w:rPr>
                <w:sz w:val="25"/>
                <w:lang w:val="ru-RU"/>
              </w:rPr>
              <w:t>сведения)</w:t>
            </w:r>
          </w:p>
        </w:tc>
        <w:tc>
          <w:tcPr>
            <w:tcW w:w="3609" w:type="dxa"/>
          </w:tcPr>
          <w:p w14:paraId="4008E9EB" w14:textId="77777777" w:rsidR="003B299D" w:rsidRPr="003B299D" w:rsidRDefault="003B299D" w:rsidP="00CD4A6A">
            <w:pPr>
              <w:pStyle w:val="TableParagraph"/>
              <w:spacing w:line="228" w:lineRule="auto"/>
              <w:ind w:left="214" w:right="210" w:hanging="8"/>
              <w:jc w:val="center"/>
              <w:rPr>
                <w:sz w:val="25"/>
                <w:lang w:val="ru-RU"/>
              </w:rPr>
            </w:pPr>
            <w:r w:rsidRPr="003B299D">
              <w:rPr>
                <w:spacing w:val="-4"/>
                <w:sz w:val="25"/>
                <w:lang w:val="ru-RU"/>
              </w:rPr>
              <w:t>Количество</w:t>
            </w:r>
            <w:r w:rsidRPr="003B299D">
              <w:rPr>
                <w:spacing w:val="-5"/>
                <w:sz w:val="25"/>
                <w:lang w:val="ru-RU"/>
              </w:rPr>
              <w:t xml:space="preserve"> </w:t>
            </w:r>
            <w:r w:rsidRPr="003B299D">
              <w:rPr>
                <w:spacing w:val="-4"/>
                <w:sz w:val="25"/>
                <w:lang w:val="ru-RU"/>
              </w:rPr>
              <w:t>лиц,</w:t>
            </w:r>
            <w:r w:rsidRPr="003B299D">
              <w:rPr>
                <w:spacing w:val="-11"/>
                <w:sz w:val="25"/>
                <w:lang w:val="ru-RU"/>
              </w:rPr>
              <w:t xml:space="preserve"> </w:t>
            </w:r>
            <w:r w:rsidRPr="003B299D">
              <w:rPr>
                <w:spacing w:val="-4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образования,</w:t>
            </w:r>
            <w:r w:rsidRPr="003B299D">
              <w:rPr>
                <w:spacing w:val="-9"/>
                <w:sz w:val="25"/>
                <w:lang w:val="ru-RU"/>
              </w:rPr>
              <w:t xml:space="preserve"> </w:t>
            </w:r>
            <w:r w:rsidRPr="003B299D">
              <w:rPr>
                <w:spacing w:val="-2"/>
                <w:sz w:val="25"/>
                <w:lang w:val="ru-RU"/>
              </w:rPr>
              <w:t>не</w:t>
            </w:r>
            <w:r w:rsidRPr="003B299D">
              <w:rPr>
                <w:spacing w:val="-14"/>
                <w:sz w:val="25"/>
                <w:lang w:val="ru-RU"/>
              </w:rPr>
              <w:t xml:space="preserve"> </w:t>
            </w:r>
            <w:r w:rsidRPr="003B299D">
              <w:rPr>
                <w:spacing w:val="-2"/>
                <w:sz w:val="25"/>
                <w:lang w:val="ru-RU"/>
              </w:rPr>
              <w:t xml:space="preserve">исполнивших </w:t>
            </w:r>
            <w:r w:rsidRPr="003B299D">
              <w:rPr>
                <w:spacing w:val="-6"/>
                <w:sz w:val="25"/>
                <w:lang w:val="ru-RU"/>
              </w:rPr>
              <w:t>обязанность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по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представлению </w:t>
            </w:r>
            <w:r w:rsidRPr="003B299D">
              <w:rPr>
                <w:sz w:val="25"/>
                <w:lang w:val="ru-RU"/>
              </w:rPr>
              <w:t>уведомления или сведений</w:t>
            </w:r>
          </w:p>
        </w:tc>
      </w:tr>
      <w:tr w:rsidR="003B299D" w14:paraId="1E1CCCA6" w14:textId="77777777" w:rsidTr="003B299D">
        <w:trPr>
          <w:trHeight w:val="272"/>
        </w:trPr>
        <w:tc>
          <w:tcPr>
            <w:tcW w:w="3781" w:type="dxa"/>
          </w:tcPr>
          <w:p w14:paraId="51907638" w14:textId="476D1703" w:rsidR="003B299D" w:rsidRDefault="003B299D" w:rsidP="00CD4A6A">
            <w:pPr>
              <w:pStyle w:val="TableParagraph"/>
              <w:rPr>
                <w:sz w:val="20"/>
              </w:rPr>
            </w:pPr>
            <w:r w:rsidRPr="003B299D">
              <w:rPr>
                <w:sz w:val="20"/>
                <w:lang w:val="ru-RU"/>
              </w:rPr>
              <w:t xml:space="preserve">                                     </w:t>
            </w:r>
            <w:r w:rsidR="000071E2">
              <w:rPr>
                <w:sz w:val="20"/>
              </w:rPr>
              <w:t>10</w:t>
            </w:r>
          </w:p>
        </w:tc>
        <w:tc>
          <w:tcPr>
            <w:tcW w:w="3600" w:type="dxa"/>
          </w:tcPr>
          <w:p w14:paraId="2E1414D7" w14:textId="3176158C" w:rsidR="003B299D" w:rsidRPr="003B299D" w:rsidRDefault="000071E2" w:rsidP="00CD4A6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3614" w:type="dxa"/>
          </w:tcPr>
          <w:p w14:paraId="5370556B" w14:textId="268F0ED4" w:rsidR="003B299D" w:rsidRPr="003B299D" w:rsidRDefault="003B299D" w:rsidP="00CD4A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                             </w:t>
            </w:r>
            <w:r w:rsidR="000071E2">
              <w:rPr>
                <w:sz w:val="20"/>
                <w:lang w:val="ru-RU"/>
              </w:rPr>
              <w:t>2</w:t>
            </w:r>
          </w:p>
        </w:tc>
        <w:tc>
          <w:tcPr>
            <w:tcW w:w="3609" w:type="dxa"/>
          </w:tcPr>
          <w:p w14:paraId="1789D77E" w14:textId="77777777" w:rsidR="003B299D" w:rsidRDefault="003B299D" w:rsidP="00CD4A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4D278C7" w14:textId="77777777" w:rsidR="003B299D" w:rsidRDefault="003B299D" w:rsidP="003B299D">
      <w:pPr>
        <w:pStyle w:val="a3"/>
        <w:rPr>
          <w:sz w:val="20"/>
        </w:rPr>
      </w:pPr>
    </w:p>
    <w:p w14:paraId="0970384C" w14:textId="77777777" w:rsidR="003B299D" w:rsidRDefault="003B299D" w:rsidP="003B299D">
      <w:pPr>
        <w:pStyle w:val="a3"/>
        <w:rPr>
          <w:sz w:val="20"/>
        </w:rPr>
      </w:pPr>
    </w:p>
    <w:p w14:paraId="312C7275" w14:textId="77777777" w:rsidR="003B299D" w:rsidRDefault="003B299D" w:rsidP="003B299D">
      <w:pPr>
        <w:pStyle w:val="a3"/>
        <w:rPr>
          <w:sz w:val="20"/>
        </w:rPr>
      </w:pPr>
    </w:p>
    <w:bookmarkStart w:id="0" w:name="_GoBack"/>
    <w:bookmarkEnd w:id="0"/>
    <w:p w14:paraId="112FCAD9" w14:textId="77777777" w:rsidR="003B299D" w:rsidRDefault="003B299D" w:rsidP="003B299D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C5F23C" wp14:editId="5EEAC9F4">
                <wp:simplePos x="0" y="0"/>
                <wp:positionH relativeFrom="page">
                  <wp:posOffset>944868</wp:posOffset>
                </wp:positionH>
                <wp:positionV relativeFrom="paragraph">
                  <wp:posOffset>195669</wp:posOffset>
                </wp:positionV>
                <wp:extent cx="1831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26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8EBDA" id="Graphic 11" o:spid="_x0000_s1026" style="position:absolute;margin-left:74.4pt;margin-top:15.4pt;width:14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" path="m,l1831826,e" filled="f" strokeweight=".25397mm">
                <v:path arrowok="t"/>
                <w10:wrap type="topAndBottom" anchorx="page"/>
              </v:shape>
            </w:pict>
          </mc:Fallback>
        </mc:AlternateContent>
      </w:r>
    </w:p>
    <w:p w14:paraId="7185A039" w14:textId="77777777" w:rsidR="003B299D" w:rsidRDefault="003B299D" w:rsidP="003B299D">
      <w:pPr>
        <w:spacing w:before="140" w:line="228" w:lineRule="auto"/>
        <w:ind w:left="249" w:right="264" w:firstLine="716"/>
        <w:jc w:val="both"/>
        <w:rPr>
          <w:sz w:val="21"/>
        </w:rPr>
      </w:pPr>
      <w:r>
        <w:rPr>
          <w:sz w:val="21"/>
        </w:rPr>
        <w:t>'</w:t>
      </w:r>
      <w:r>
        <w:rPr>
          <w:spacing w:val="40"/>
          <w:sz w:val="21"/>
        </w:rPr>
        <w:t xml:space="preserve"> </w:t>
      </w:r>
      <w:r>
        <w:rPr>
          <w:sz w:val="21"/>
        </w:rPr>
        <w:t>Уведомление</w:t>
      </w:r>
      <w:r>
        <w:rPr>
          <w:spacing w:val="38"/>
          <w:sz w:val="21"/>
        </w:rPr>
        <w:t xml:space="preserve"> </w:t>
      </w:r>
      <w:r>
        <w:rPr>
          <w:sz w:val="21"/>
        </w:rPr>
        <w:t>об</w:t>
      </w:r>
      <w:r>
        <w:rPr>
          <w:spacing w:val="29"/>
          <w:sz w:val="21"/>
        </w:rPr>
        <w:t xml:space="preserve"> </w:t>
      </w:r>
      <w:r>
        <w:rPr>
          <w:sz w:val="21"/>
        </w:rPr>
        <w:t>отсутствии</w:t>
      </w:r>
      <w:r>
        <w:rPr>
          <w:spacing w:val="40"/>
          <w:sz w:val="21"/>
        </w:rPr>
        <w:t xml:space="preserve"> </w:t>
      </w:r>
      <w:r>
        <w:rPr>
          <w:sz w:val="21"/>
        </w:rPr>
        <w:t>сделок,</w:t>
      </w:r>
      <w:r>
        <w:rPr>
          <w:spacing w:val="35"/>
          <w:sz w:val="21"/>
        </w:rPr>
        <w:t xml:space="preserve"> </w:t>
      </w:r>
      <w:r>
        <w:rPr>
          <w:sz w:val="21"/>
        </w:rPr>
        <w:t>предусмотренных</w:t>
      </w:r>
      <w:r>
        <w:rPr>
          <w:spacing w:val="27"/>
          <w:sz w:val="21"/>
        </w:rPr>
        <w:t xml:space="preserve"> </w:t>
      </w:r>
      <w:r>
        <w:rPr>
          <w:sz w:val="21"/>
        </w:rPr>
        <w:t>частью</w:t>
      </w:r>
      <w:r>
        <w:rPr>
          <w:spacing w:val="38"/>
          <w:sz w:val="21"/>
        </w:rPr>
        <w:t xml:space="preserve"> </w:t>
      </w:r>
      <w:r>
        <w:rPr>
          <w:sz w:val="21"/>
        </w:rPr>
        <w:t>1</w:t>
      </w:r>
      <w:r>
        <w:rPr>
          <w:spacing w:val="28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26"/>
          <w:sz w:val="21"/>
        </w:rPr>
        <w:t xml:space="preserve"> </w:t>
      </w:r>
      <w:r>
        <w:rPr>
          <w:sz w:val="21"/>
        </w:rPr>
        <w:t>3</w:t>
      </w:r>
      <w:r>
        <w:rPr>
          <w:spacing w:val="24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38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34"/>
          <w:sz w:val="21"/>
        </w:rPr>
        <w:t xml:space="preserve"> </w:t>
      </w:r>
      <w:r>
        <w:rPr>
          <w:sz w:val="21"/>
        </w:rPr>
        <w:t>от</w:t>
      </w:r>
      <w:r>
        <w:rPr>
          <w:spacing w:val="24"/>
          <w:sz w:val="21"/>
        </w:rPr>
        <w:t xml:space="preserve"> </w:t>
      </w:r>
      <w:r>
        <w:rPr>
          <w:sz w:val="21"/>
        </w:rPr>
        <w:t>3</w:t>
      </w:r>
      <w:r>
        <w:rPr>
          <w:spacing w:val="33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29"/>
          <w:sz w:val="21"/>
        </w:rPr>
        <w:t xml:space="preserve"> </w:t>
      </w:r>
      <w:r>
        <w:rPr>
          <w:sz w:val="21"/>
        </w:rPr>
        <w:t>2012</w:t>
      </w:r>
      <w:r>
        <w:rPr>
          <w:spacing w:val="32"/>
          <w:sz w:val="21"/>
        </w:rPr>
        <w:t xml:space="preserve"> </w:t>
      </w:r>
      <w:r>
        <w:rPr>
          <w:sz w:val="21"/>
        </w:rPr>
        <w:t>года</w:t>
      </w:r>
      <w:r>
        <w:rPr>
          <w:spacing w:val="28"/>
          <w:sz w:val="21"/>
        </w:rPr>
        <w:t xml:space="preserve"> </w:t>
      </w:r>
      <w:r>
        <w:rPr>
          <w:sz w:val="21"/>
        </w:rPr>
        <w:t>№</w:t>
      </w:r>
      <w:r>
        <w:rPr>
          <w:spacing w:val="58"/>
          <w:sz w:val="21"/>
        </w:rPr>
        <w:t xml:space="preserve"> </w:t>
      </w:r>
      <w:r>
        <w:rPr>
          <w:sz w:val="21"/>
        </w:rPr>
        <w:t>230-ФЗ</w:t>
      </w:r>
      <w:r>
        <w:rPr>
          <w:spacing w:val="36"/>
          <w:sz w:val="21"/>
        </w:rPr>
        <w:t xml:space="preserve"> </w:t>
      </w:r>
      <w:r>
        <w:rPr>
          <w:sz w:val="21"/>
        </w:rPr>
        <w:t>"О</w:t>
      </w:r>
      <w:r>
        <w:rPr>
          <w:spacing w:val="32"/>
          <w:sz w:val="21"/>
        </w:rPr>
        <w:t xml:space="preserve"> </w:t>
      </w:r>
      <w:r>
        <w:rPr>
          <w:sz w:val="21"/>
        </w:rPr>
        <w:t>контроле за</w:t>
      </w:r>
      <w:r>
        <w:rPr>
          <w:spacing w:val="-11"/>
          <w:sz w:val="21"/>
        </w:rPr>
        <w:t xml:space="preserve"> </w:t>
      </w:r>
      <w:r>
        <w:rPr>
          <w:sz w:val="21"/>
        </w:rPr>
        <w:t>соответствием расходов</w:t>
      </w:r>
      <w:r>
        <w:rPr>
          <w:spacing w:val="-2"/>
          <w:sz w:val="21"/>
        </w:rPr>
        <w:t xml:space="preserve"> </w:t>
      </w:r>
      <w:r>
        <w:rPr>
          <w:sz w:val="21"/>
        </w:rPr>
        <w:t>лиц,</w:t>
      </w:r>
      <w:r>
        <w:rPr>
          <w:spacing w:val="-7"/>
          <w:sz w:val="21"/>
        </w:rPr>
        <w:t xml:space="preserve"> </w:t>
      </w:r>
      <w:r>
        <w:rPr>
          <w:sz w:val="21"/>
        </w:rPr>
        <w:t>замещающих</w:t>
      </w:r>
      <w:r>
        <w:rPr>
          <w:spacing w:val="-1"/>
          <w:sz w:val="21"/>
        </w:rPr>
        <w:t xml:space="preserve"> </w:t>
      </w:r>
      <w:r>
        <w:rPr>
          <w:sz w:val="21"/>
        </w:rPr>
        <w:t>государственные</w:t>
      </w:r>
      <w:r>
        <w:rPr>
          <w:spacing w:val="-14"/>
          <w:sz w:val="21"/>
        </w:rPr>
        <w:t xml:space="preserve"> </w:t>
      </w:r>
      <w:r>
        <w:rPr>
          <w:sz w:val="21"/>
        </w:rPr>
        <w:t>должности, и</w:t>
      </w:r>
      <w:r>
        <w:rPr>
          <w:spacing w:val="-10"/>
          <w:sz w:val="21"/>
        </w:rPr>
        <w:t xml:space="preserve"> </w:t>
      </w:r>
      <w:r>
        <w:rPr>
          <w:sz w:val="21"/>
        </w:rPr>
        <w:t>иных</w:t>
      </w:r>
      <w:r>
        <w:rPr>
          <w:spacing w:val="-5"/>
          <w:sz w:val="21"/>
        </w:rPr>
        <w:t xml:space="preserve"> </w:t>
      </w:r>
      <w:r>
        <w:rPr>
          <w:sz w:val="21"/>
        </w:rPr>
        <w:t>лиц</w:t>
      </w:r>
      <w:r>
        <w:rPr>
          <w:spacing w:val="-8"/>
          <w:sz w:val="21"/>
        </w:rPr>
        <w:t xml:space="preserve"> </w:t>
      </w:r>
      <w:r>
        <w:rPr>
          <w:sz w:val="21"/>
        </w:rPr>
        <w:t>m</w:t>
      </w:r>
      <w:r>
        <w:rPr>
          <w:spacing w:val="14"/>
          <w:sz w:val="21"/>
        </w:rPr>
        <w:t xml:space="preserve"> </w:t>
      </w:r>
      <w:r>
        <w:rPr>
          <w:sz w:val="21"/>
        </w:rPr>
        <w:t>доходам"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форме,</w:t>
      </w:r>
      <w:r>
        <w:rPr>
          <w:spacing w:val="-4"/>
          <w:sz w:val="21"/>
        </w:rPr>
        <w:t xml:space="preserve"> </w:t>
      </w:r>
      <w:r>
        <w:rPr>
          <w:sz w:val="21"/>
        </w:rPr>
        <w:t>установленной областным законом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0"/>
          <w:sz w:val="21"/>
        </w:rPr>
        <w:t xml:space="preserve"> </w:t>
      </w:r>
      <w:r>
        <w:rPr>
          <w:sz w:val="21"/>
        </w:rPr>
        <w:t>20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января </w:t>
      </w:r>
      <w:r>
        <w:rPr>
          <w:spacing w:val="-2"/>
          <w:sz w:val="21"/>
        </w:rPr>
        <w:t>2020 №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7-оз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"Об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отдельных вопросах реализации законодательства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сфере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противодействия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коррупции гражданами, претендующими на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замещение должности </w:t>
      </w:r>
      <w:r>
        <w:rPr>
          <w:spacing w:val="-4"/>
          <w:sz w:val="21"/>
        </w:rPr>
        <w:t>главы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местной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администрации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контракту,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муниципальной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должности,</w:t>
      </w:r>
      <w:r>
        <w:rPr>
          <w:sz w:val="21"/>
        </w:rPr>
        <w:t xml:space="preserve"> </w:t>
      </w:r>
      <w:r>
        <w:rPr>
          <w:spacing w:val="-4"/>
          <w:sz w:val="21"/>
        </w:rPr>
        <w:t>а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также лицами, замещающими указанные</w:t>
      </w:r>
      <w:r>
        <w:rPr>
          <w:sz w:val="21"/>
        </w:rPr>
        <w:t xml:space="preserve"> </w:t>
      </w:r>
      <w:r>
        <w:rPr>
          <w:spacing w:val="-4"/>
          <w:sz w:val="21"/>
        </w:rPr>
        <w:t>должности".</w:t>
      </w:r>
    </w:p>
    <w:p w14:paraId="2E60B028" w14:textId="77777777" w:rsidR="003B299D" w:rsidRDefault="003B299D" w:rsidP="003B299D">
      <w:pPr>
        <w:spacing w:before="4" w:line="228" w:lineRule="auto"/>
        <w:ind w:left="248" w:right="263" w:firstLine="706"/>
        <w:jc w:val="both"/>
        <w:rPr>
          <w:sz w:val="21"/>
        </w:rPr>
      </w:pPr>
      <w:r>
        <w:rPr>
          <w:spacing w:val="-2"/>
          <w:sz w:val="21"/>
        </w:rPr>
        <w:t>'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Форма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справки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доходах, расходах,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имуществе и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обязательствах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имущественного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характера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утверждена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Указом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Президента Российской Федерации </w:t>
      </w:r>
      <w:r>
        <w:rPr>
          <w:sz w:val="21"/>
        </w:rPr>
        <w:t xml:space="preserve">от 23 июня 2014 года N•. 460 "Об утверждении формы справки о доходах, расходах, об имуществе и обязательствах имущественного характера и внесении </w:t>
      </w:r>
      <w:r>
        <w:rPr>
          <w:spacing w:val="-2"/>
          <w:sz w:val="21"/>
        </w:rPr>
        <w:t>изменений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некоторые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акты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Президента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Российской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Федерации".</w:t>
      </w:r>
    </w:p>
    <w:p w14:paraId="21FF66B9" w14:textId="77777777" w:rsidR="009D7D37" w:rsidRDefault="009D7D37"/>
    <w:sectPr w:rsidR="009D7D37" w:rsidSect="00DA7B62">
      <w:pgSz w:w="16870" w:h="11950" w:orient="landscape"/>
      <w:pgMar w:top="380" w:right="9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9D"/>
    <w:rsid w:val="000071E2"/>
    <w:rsid w:val="003B299D"/>
    <w:rsid w:val="009D7D37"/>
    <w:rsid w:val="00AF0FD7"/>
    <w:rsid w:val="00BE7CAA"/>
    <w:rsid w:val="00D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B15"/>
  <w15:chartTrackingRefBased/>
  <w15:docId w15:val="{6F737FED-7391-4D6F-BD8B-D37823D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9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9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299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3B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3</cp:revision>
  <dcterms:created xsi:type="dcterms:W3CDTF">2024-04-10T12:22:00Z</dcterms:created>
  <dcterms:modified xsi:type="dcterms:W3CDTF">2025-04-07T07:16:00Z</dcterms:modified>
</cp:coreProperties>
</file>